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5D" w:rsidRPr="00145989" w:rsidRDefault="0023345D" w:rsidP="0023345D">
      <w:pPr>
        <w:pStyle w:val="Heading1"/>
        <w:spacing w:after="0"/>
        <w:ind w:left="0" w:firstLine="0"/>
        <w:rPr>
          <w:lang/>
        </w:rPr>
      </w:pPr>
      <w:r w:rsidRPr="00145989">
        <w:rPr>
          <w:lang/>
        </w:rPr>
        <w:t xml:space="preserve">МОДЕЛ УГОВОРА </w:t>
      </w:r>
    </w:p>
    <w:p w:rsidR="0023345D" w:rsidRPr="00145989" w:rsidRDefault="0023345D" w:rsidP="0023345D">
      <w:pPr>
        <w:spacing w:after="0" w:line="259" w:lineRule="auto"/>
        <w:ind w:left="0" w:right="0" w:firstLine="0"/>
        <w:jc w:val="center"/>
        <w:rPr>
          <w:lang/>
        </w:rPr>
      </w:pPr>
      <w:r w:rsidRPr="00145989">
        <w:rPr>
          <w:b/>
          <w:lang/>
        </w:rPr>
        <w:t xml:space="preserve"> </w:t>
      </w:r>
    </w:p>
    <w:p w:rsidR="0023345D" w:rsidRPr="00053A14" w:rsidRDefault="0023345D" w:rsidP="0023345D">
      <w:pPr>
        <w:spacing w:after="0" w:line="259" w:lineRule="auto"/>
        <w:ind w:left="0" w:right="0" w:firstLine="0"/>
        <w:jc w:val="center"/>
        <w:rPr>
          <w:b/>
          <w:lang/>
        </w:rPr>
      </w:pPr>
      <w:r w:rsidRPr="00053A14">
        <w:rPr>
          <w:b/>
          <w:lang/>
        </w:rPr>
        <w:t xml:space="preserve">О ЈАВНОЈ НАБАВЦИ УСЛУГА ОРГАНИЗОВАЊА СЛУЖБЕНИХ ПУТОВАЊА У </w:t>
      </w:r>
    </w:p>
    <w:p w:rsidR="0023345D" w:rsidRPr="00053A14" w:rsidRDefault="0023345D" w:rsidP="0023345D">
      <w:pPr>
        <w:spacing w:after="0" w:line="259" w:lineRule="auto"/>
        <w:ind w:left="0" w:right="0" w:firstLine="0"/>
        <w:jc w:val="center"/>
        <w:rPr>
          <w:b/>
          <w:lang/>
        </w:rPr>
      </w:pPr>
      <w:r w:rsidRPr="00053A14">
        <w:rPr>
          <w:b/>
          <w:lang/>
        </w:rPr>
        <w:t xml:space="preserve">ЗЕМЉИ И ИНОСТРАНСТВУ, ПАРТИЈА </w:t>
      </w:r>
      <w:r>
        <w:rPr>
          <w:b/>
          <w:lang/>
        </w:rPr>
        <w:t>1</w:t>
      </w:r>
      <w:r w:rsidRPr="00053A14">
        <w:rPr>
          <w:b/>
          <w:lang/>
        </w:rPr>
        <w:t xml:space="preserve"> </w:t>
      </w:r>
    </w:p>
    <w:p w:rsidR="0023345D" w:rsidRPr="00145989" w:rsidRDefault="0023345D" w:rsidP="0023345D">
      <w:pPr>
        <w:spacing w:after="0" w:line="259" w:lineRule="auto"/>
        <w:ind w:left="0" w:right="0" w:firstLine="0"/>
        <w:jc w:val="center"/>
        <w:rPr>
          <w:lang/>
        </w:rPr>
      </w:pPr>
      <w:r w:rsidRPr="00145989">
        <w:rPr>
          <w:b/>
          <w:lang/>
        </w:rPr>
        <w:t xml:space="preserve"> </w:t>
      </w:r>
    </w:p>
    <w:p w:rsidR="0023345D" w:rsidRPr="00145989" w:rsidRDefault="0023345D" w:rsidP="0023345D">
      <w:pPr>
        <w:spacing w:after="0"/>
        <w:ind w:left="0" w:right="0" w:firstLine="0"/>
        <w:rPr>
          <w:lang/>
        </w:rPr>
      </w:pPr>
      <w:r w:rsidRPr="00145989">
        <w:rPr>
          <w:lang/>
        </w:rPr>
        <w:t xml:space="preserve">Закључен између: </w:t>
      </w:r>
    </w:p>
    <w:p w:rsidR="0023345D" w:rsidRPr="00145989" w:rsidRDefault="0023345D" w:rsidP="0023345D">
      <w:pPr>
        <w:spacing w:after="0" w:line="259" w:lineRule="auto"/>
        <w:ind w:left="0" w:right="0" w:firstLine="0"/>
        <w:jc w:val="left"/>
        <w:rPr>
          <w:lang/>
        </w:rPr>
      </w:pPr>
      <w:r w:rsidRPr="00145989">
        <w:rPr>
          <w:lang/>
        </w:rPr>
        <w:t xml:space="preserve"> </w:t>
      </w:r>
    </w:p>
    <w:p w:rsidR="0023345D" w:rsidRPr="00145989" w:rsidRDefault="0023345D" w:rsidP="0023345D">
      <w:pPr>
        <w:numPr>
          <w:ilvl w:val="0"/>
          <w:numId w:val="1"/>
        </w:numPr>
        <w:spacing w:after="0"/>
        <w:ind w:left="0" w:right="0" w:firstLine="0"/>
        <w:rPr>
          <w:lang/>
        </w:rPr>
      </w:pPr>
      <w:r w:rsidRPr="00145989">
        <w:rPr>
          <w:lang/>
        </w:rPr>
        <w:t xml:space="preserve">РЕПУБЛИКЕ СРБИЈЕ, ВЛАДЕ-КАНЦЕЛАРИЈЕ ЗА КОСОВО И МЕТОХИЈУ, Београд, Булевар Михајла Пупина бр. 2, порески идентификациони број 107682699, матични број 17829661, коју заступа </w:t>
      </w:r>
      <w:r w:rsidR="008C67B3">
        <w:rPr>
          <w:lang/>
        </w:rPr>
        <w:t>др Петар Петковић</w:t>
      </w:r>
      <w:r w:rsidRPr="00145989">
        <w:rPr>
          <w:lang/>
        </w:rPr>
        <w:t xml:space="preserve">, в.д.директора (у даљем тексту: Наручилац), и </w:t>
      </w:r>
    </w:p>
    <w:p w:rsidR="0023345D" w:rsidRPr="00145989" w:rsidRDefault="0023345D" w:rsidP="0023345D">
      <w:pPr>
        <w:numPr>
          <w:ilvl w:val="0"/>
          <w:numId w:val="1"/>
        </w:numPr>
        <w:spacing w:after="0"/>
        <w:ind w:left="0" w:right="0" w:firstLine="0"/>
        <w:rPr>
          <w:lang/>
        </w:rPr>
      </w:pPr>
      <w:r w:rsidRPr="00145989">
        <w:rPr>
          <w:lang/>
        </w:rPr>
        <w:t xml:space="preserve">Привредно друштво / носилац посла _____________________________________, _______________________, Ул. ____________________________ бр. ____, ПИБ _______________________, матични број __________________, рачун бр. </w:t>
      </w:r>
    </w:p>
    <w:p w:rsidR="0023345D" w:rsidRPr="00145989" w:rsidRDefault="0023345D" w:rsidP="0023345D">
      <w:pPr>
        <w:spacing w:after="0"/>
        <w:ind w:left="0" w:right="0" w:firstLine="0"/>
        <w:rPr>
          <w:lang/>
        </w:rPr>
      </w:pPr>
      <w:r w:rsidRPr="00145989">
        <w:rPr>
          <w:lang/>
        </w:rPr>
        <w:t xml:space="preserve">_______________________ отворен код пословне банке ______________________;  члан групе _____________________________________, _______________________, Ул. ____________________________ бр. ____, ПИБ _______________________, матични број </w:t>
      </w:r>
    </w:p>
    <w:p w:rsidR="0023345D" w:rsidRPr="00145989" w:rsidRDefault="0023345D" w:rsidP="0023345D">
      <w:pPr>
        <w:spacing w:after="0"/>
        <w:ind w:left="0" w:right="0" w:firstLine="0"/>
        <w:rPr>
          <w:lang/>
        </w:rPr>
      </w:pPr>
      <w:r w:rsidRPr="00145989">
        <w:rPr>
          <w:lang/>
        </w:rPr>
        <w:t xml:space="preserve">__________________; члан групе _____________________________________, _______________________, Ул. ____________________________ бр. ____, ПИБ _______________________, матични број </w:t>
      </w:r>
    </w:p>
    <w:p w:rsidR="0023345D" w:rsidRPr="00145989" w:rsidRDefault="0023345D" w:rsidP="0023345D">
      <w:pPr>
        <w:spacing w:after="0"/>
        <w:ind w:left="0" w:right="0" w:firstLine="0"/>
        <w:rPr>
          <w:lang/>
        </w:rPr>
      </w:pPr>
      <w:r w:rsidRPr="00145989">
        <w:rPr>
          <w:lang/>
        </w:rPr>
        <w:t xml:space="preserve">__________________;  члан групе _____________________________________, _______________________, Ул. ____________________________ бр. ____, ПИБ _______________________, матични број __________________, </w:t>
      </w:r>
    </w:p>
    <w:p w:rsidR="0023345D" w:rsidRPr="00145989" w:rsidRDefault="0023345D" w:rsidP="0023345D">
      <w:pPr>
        <w:spacing w:after="0"/>
        <w:ind w:left="0" w:right="0" w:firstLine="0"/>
        <w:rPr>
          <w:lang/>
        </w:rPr>
      </w:pPr>
      <w:r w:rsidRPr="00145989">
        <w:rPr>
          <w:lang/>
        </w:rPr>
        <w:t xml:space="preserve">(у даљем тексту: Добављач), које заступа директор ______________________ </w:t>
      </w:r>
    </w:p>
    <w:p w:rsidR="0023345D" w:rsidRPr="00145989" w:rsidRDefault="0023345D" w:rsidP="0023345D">
      <w:pPr>
        <w:spacing w:after="0" w:line="259" w:lineRule="auto"/>
        <w:ind w:left="0" w:right="0" w:firstLine="0"/>
        <w:jc w:val="left"/>
        <w:rPr>
          <w:lang/>
        </w:rPr>
      </w:pPr>
      <w:r w:rsidRPr="00145989">
        <w:rPr>
          <w:lang/>
        </w:rPr>
        <w:t xml:space="preserve"> </w:t>
      </w:r>
    </w:p>
    <w:p w:rsidR="0023345D" w:rsidRPr="00145989" w:rsidRDefault="0023345D" w:rsidP="0023345D">
      <w:pPr>
        <w:spacing w:after="0"/>
        <w:ind w:left="0" w:right="0" w:firstLine="0"/>
        <w:rPr>
          <w:lang/>
        </w:rPr>
      </w:pPr>
      <w:r w:rsidRPr="00145989">
        <w:rPr>
          <w:lang/>
        </w:rPr>
        <w:t xml:space="preserve">Уговорне стране констатују:  </w:t>
      </w:r>
    </w:p>
    <w:p w:rsidR="0023345D" w:rsidRPr="00145989" w:rsidRDefault="0023345D" w:rsidP="0023345D">
      <w:pPr>
        <w:numPr>
          <w:ilvl w:val="0"/>
          <w:numId w:val="2"/>
        </w:numPr>
        <w:spacing w:after="0"/>
        <w:ind w:left="0" w:right="0" w:firstLine="0"/>
        <w:rPr>
          <w:lang/>
        </w:rPr>
      </w:pPr>
      <w:r w:rsidRPr="00145989">
        <w:rPr>
          <w:lang/>
        </w:rPr>
        <w:t>да је Наручилац</w:t>
      </w:r>
      <w:r w:rsidR="008C67B3">
        <w:rPr>
          <w:lang/>
        </w:rPr>
        <w:t>,</w:t>
      </w:r>
      <w:r w:rsidRPr="00145989">
        <w:rPr>
          <w:lang/>
        </w:rPr>
        <w:t xml:space="preserve"> Канцеларија за Косово и Метохију</w:t>
      </w:r>
      <w:r w:rsidR="008C67B3">
        <w:rPr>
          <w:lang/>
        </w:rPr>
        <w:t>,</w:t>
      </w:r>
      <w:r w:rsidRPr="00145989">
        <w:rPr>
          <w:lang/>
        </w:rPr>
        <w:t xml:space="preserve"> Одлуком о покретању поступка 261 Број: </w:t>
      </w:r>
      <w:r>
        <w:rPr>
          <w:lang/>
        </w:rPr>
        <w:t>404-02-8</w:t>
      </w:r>
      <w:r>
        <w:rPr>
          <w:lang/>
        </w:rPr>
        <w:t>/</w:t>
      </w:r>
      <w:r w:rsidRPr="00C944B1">
        <w:rPr>
          <w:lang/>
        </w:rPr>
        <w:t>1/202</w:t>
      </w:r>
      <w:r>
        <w:rPr>
          <w:lang/>
        </w:rPr>
        <w:t>1</w:t>
      </w:r>
      <w:r>
        <w:rPr>
          <w:lang/>
        </w:rPr>
        <w:t xml:space="preserve">-02 од </w:t>
      </w:r>
      <w:r>
        <w:rPr>
          <w:lang/>
        </w:rPr>
        <w:t>0</w:t>
      </w:r>
      <w:r>
        <w:rPr>
          <w:lang/>
        </w:rPr>
        <w:t>9.0</w:t>
      </w:r>
      <w:r>
        <w:rPr>
          <w:lang/>
        </w:rPr>
        <w:t>6</w:t>
      </w:r>
      <w:r w:rsidRPr="00C944B1">
        <w:rPr>
          <w:lang/>
        </w:rPr>
        <w:t>.202</w:t>
      </w:r>
      <w:r>
        <w:rPr>
          <w:lang/>
        </w:rPr>
        <w:t>1</w:t>
      </w:r>
      <w:r w:rsidRPr="00C944B1">
        <w:rPr>
          <w:lang/>
        </w:rPr>
        <w:t>. године</w:t>
      </w:r>
      <w:r>
        <w:rPr>
          <w:lang/>
        </w:rPr>
        <w:t xml:space="preserve">, у складу са чланом </w:t>
      </w:r>
      <w:r>
        <w:rPr>
          <w:lang/>
        </w:rPr>
        <w:t>91</w:t>
      </w:r>
      <w:r w:rsidRPr="00145989">
        <w:rPr>
          <w:lang/>
        </w:rPr>
        <w:t xml:space="preserve">. Закона о јавним набавкама („Службени гласник РС“, број </w:t>
      </w:r>
      <w:r>
        <w:rPr>
          <w:lang/>
        </w:rPr>
        <w:t>91/19</w:t>
      </w:r>
      <w:r w:rsidRPr="00145989">
        <w:rPr>
          <w:lang/>
        </w:rPr>
        <w:t xml:space="preserve">), спровела отворени поступак јавне набавке услуга организовања службених путовања у земљи и иностранству, за Партију 1 - организовање службених путовања у </w:t>
      </w:r>
      <w:r w:rsidRPr="00C944B1">
        <w:rPr>
          <w:lang/>
        </w:rPr>
        <w:t>иностранству</w:t>
      </w:r>
      <w:r>
        <w:rPr>
          <w:lang/>
        </w:rPr>
        <w:t>,</w:t>
      </w:r>
      <w:r w:rsidRPr="00C944B1">
        <w:rPr>
          <w:lang/>
        </w:rPr>
        <w:t xml:space="preserve"> </w:t>
      </w:r>
      <w:r w:rsidRPr="00145989">
        <w:rPr>
          <w:lang/>
        </w:rPr>
        <w:t xml:space="preserve">ОРН 55110000 услуге хотелског смештаја, 60410000 услуге редовног авио превоза, ЈН број </w:t>
      </w:r>
      <w:r>
        <w:rPr>
          <w:lang/>
        </w:rPr>
        <w:t>3</w:t>
      </w:r>
      <w:r>
        <w:rPr>
          <w:lang/>
        </w:rPr>
        <w:t>/202</w:t>
      </w:r>
      <w:r>
        <w:rPr>
          <w:lang/>
        </w:rPr>
        <w:t>1</w:t>
      </w:r>
      <w:r w:rsidRPr="00145989">
        <w:rPr>
          <w:lang/>
        </w:rPr>
        <w:t xml:space="preserve">;  </w:t>
      </w:r>
    </w:p>
    <w:p w:rsidR="0023345D" w:rsidRPr="00145989" w:rsidRDefault="0023345D" w:rsidP="0023345D">
      <w:pPr>
        <w:numPr>
          <w:ilvl w:val="0"/>
          <w:numId w:val="2"/>
        </w:numPr>
        <w:spacing w:after="0"/>
        <w:ind w:left="0" w:right="0" w:firstLine="0"/>
        <w:rPr>
          <w:lang/>
        </w:rPr>
      </w:pPr>
      <w:r w:rsidRPr="00145989">
        <w:rPr>
          <w:lang/>
        </w:rPr>
        <w:t xml:space="preserve">да је Добављач доставио понуду број </w:t>
      </w:r>
      <w:r w:rsidRPr="00145989">
        <w:rPr>
          <w:b/>
          <w:lang/>
        </w:rPr>
        <w:t>(</w:t>
      </w:r>
      <w:r w:rsidRPr="00145989">
        <w:rPr>
          <w:u w:val="single" w:color="000000"/>
          <w:lang/>
        </w:rPr>
        <w:t>биће преузето из понуде)</w:t>
      </w:r>
      <w:r w:rsidRPr="00145989">
        <w:rPr>
          <w:lang/>
        </w:rPr>
        <w:t xml:space="preserve">, која у потпуности одговара спецификацији из конкурсне документације, налази се у прилогу уговора и саставни је део уговора; </w:t>
      </w:r>
    </w:p>
    <w:p w:rsidR="0023345D" w:rsidRPr="00145989" w:rsidRDefault="0023345D" w:rsidP="0023345D">
      <w:pPr>
        <w:numPr>
          <w:ilvl w:val="0"/>
          <w:numId w:val="2"/>
        </w:numPr>
        <w:spacing w:after="0"/>
        <w:ind w:left="0" w:right="0" w:firstLine="0"/>
        <w:rPr>
          <w:lang/>
        </w:rPr>
      </w:pPr>
      <w:r w:rsidRPr="00145989">
        <w:rPr>
          <w:lang/>
        </w:rPr>
        <w:t>да Наручилац у складу са чланом 1</w:t>
      </w:r>
      <w:r>
        <w:rPr>
          <w:lang/>
        </w:rPr>
        <w:t>46</w:t>
      </w:r>
      <w:r w:rsidRPr="00145989">
        <w:rPr>
          <w:lang/>
        </w:rPr>
        <w:t xml:space="preserve">, </w:t>
      </w:r>
      <w:r>
        <w:rPr>
          <w:lang/>
        </w:rPr>
        <w:t>151</w:t>
      </w:r>
      <w:r w:rsidRPr="00145989">
        <w:rPr>
          <w:lang/>
        </w:rPr>
        <w:t>. и 1</w:t>
      </w:r>
      <w:r>
        <w:rPr>
          <w:lang/>
        </w:rPr>
        <w:t>52</w:t>
      </w:r>
      <w:r w:rsidRPr="00145989">
        <w:rPr>
          <w:lang/>
        </w:rPr>
        <w:t>. Закона, на основу понуде Добављача и одлуке о додели уговора број (</w:t>
      </w:r>
      <w:r w:rsidRPr="00145989">
        <w:rPr>
          <w:u w:val="single" w:color="000000"/>
          <w:lang/>
        </w:rPr>
        <w:t>попуњава Наручилац</w:t>
      </w:r>
      <w:r w:rsidRPr="00145989">
        <w:rPr>
          <w:lang/>
        </w:rPr>
        <w:t>) закључује уговор са Добављачем о јавној набавци услуга организација службених путовања за потребе Канцеларије за Косово и Метохију за партију</w:t>
      </w:r>
      <w:r>
        <w:rPr>
          <w:lang/>
        </w:rPr>
        <w:t xml:space="preserve"> 1</w:t>
      </w:r>
      <w:r w:rsidRPr="00145989">
        <w:rPr>
          <w:lang/>
        </w:rPr>
        <w:t xml:space="preserve"> </w:t>
      </w:r>
      <w:r>
        <w:rPr>
          <w:lang/>
        </w:rPr>
        <w:t>– O</w:t>
      </w:r>
      <w:r w:rsidRPr="00145989">
        <w:rPr>
          <w:lang/>
        </w:rPr>
        <w:t>рганизовање</w:t>
      </w:r>
      <w:r>
        <w:rPr>
          <w:lang/>
        </w:rPr>
        <w:t xml:space="preserve"> </w:t>
      </w:r>
      <w:r w:rsidRPr="00145989">
        <w:rPr>
          <w:lang/>
        </w:rPr>
        <w:t xml:space="preserve">службених путовања у иностранству. </w:t>
      </w:r>
    </w:p>
    <w:p w:rsidR="0023345D" w:rsidRPr="00145989" w:rsidRDefault="0023345D" w:rsidP="0023345D">
      <w:pPr>
        <w:spacing w:after="0" w:line="259" w:lineRule="auto"/>
        <w:ind w:left="0" w:right="0" w:firstLine="0"/>
        <w:jc w:val="left"/>
        <w:rPr>
          <w:lang/>
        </w:rPr>
      </w:pPr>
      <w:r w:rsidRPr="00145989">
        <w:rPr>
          <w:b/>
          <w:lang/>
        </w:rPr>
        <w:t xml:space="preserve"> </w:t>
      </w:r>
    </w:p>
    <w:p w:rsidR="0023345D" w:rsidRPr="00145989" w:rsidRDefault="0023345D" w:rsidP="0023345D">
      <w:pPr>
        <w:pStyle w:val="Heading1"/>
        <w:spacing w:after="0" w:line="271" w:lineRule="auto"/>
        <w:ind w:left="0" w:firstLine="0"/>
        <w:jc w:val="both"/>
        <w:rPr>
          <w:lang/>
        </w:rPr>
      </w:pPr>
      <w:r w:rsidRPr="00145989">
        <w:rPr>
          <w:lang/>
        </w:rPr>
        <w:lastRenderedPageBreak/>
        <w:t xml:space="preserve">ПРЕДМЕТ УГОВОРА </w:t>
      </w:r>
    </w:p>
    <w:p w:rsidR="0023345D" w:rsidRDefault="0023345D" w:rsidP="0023345D">
      <w:pPr>
        <w:spacing w:after="0" w:line="270" w:lineRule="auto"/>
        <w:ind w:left="0" w:right="0" w:firstLine="0"/>
        <w:jc w:val="center"/>
        <w:rPr>
          <w:b/>
          <w:lang/>
        </w:rPr>
      </w:pPr>
      <w:r w:rsidRPr="00145989">
        <w:rPr>
          <w:b/>
          <w:lang/>
        </w:rPr>
        <w:t xml:space="preserve">Члан 1.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color w:val="FF0000"/>
          <w:lang/>
        </w:rPr>
        <w:t xml:space="preserve"> </w:t>
      </w:r>
      <w:r w:rsidRPr="00145989">
        <w:rPr>
          <w:lang/>
        </w:rPr>
        <w:t xml:space="preserve">Предмет овог уговора је набавка услуга – организација службених путовања за потребе Канцеларије за Косово и Метохију, и то: </w:t>
      </w:r>
      <w:r>
        <w:rPr>
          <w:lang/>
        </w:rPr>
        <w:t>o</w:t>
      </w:r>
      <w:r w:rsidRPr="00145989">
        <w:rPr>
          <w:lang/>
        </w:rPr>
        <w:t xml:space="preserve">рганизовање службених путовања у </w:t>
      </w:r>
      <w:r w:rsidRPr="00C944B1">
        <w:rPr>
          <w:lang/>
        </w:rPr>
        <w:t>иностранству</w:t>
      </w:r>
      <w:r w:rsidRPr="00145989">
        <w:rPr>
          <w:lang/>
        </w:rPr>
        <w:t>, Партија 1 у свему према техничкој спецификацији из конкурсне документације и понуди, које чине саставни део овог уговора.</w:t>
      </w:r>
      <w:r w:rsidRPr="00145989">
        <w:rPr>
          <w:b/>
          <w:lang/>
        </w:rPr>
        <w:t xml:space="preserve"> </w:t>
      </w:r>
    </w:p>
    <w:p w:rsidR="0023345D" w:rsidRPr="00145989" w:rsidRDefault="0023345D" w:rsidP="0023345D">
      <w:pPr>
        <w:spacing w:after="0" w:line="259" w:lineRule="auto"/>
        <w:ind w:left="0" w:right="0" w:firstLine="0"/>
        <w:jc w:val="center"/>
        <w:rPr>
          <w:lang/>
        </w:rPr>
      </w:pPr>
      <w:r w:rsidRPr="00145989">
        <w:rPr>
          <w:b/>
          <w:lang/>
        </w:rPr>
        <w:t xml:space="preserve"> </w:t>
      </w:r>
    </w:p>
    <w:p w:rsidR="0023345D" w:rsidRDefault="0023345D" w:rsidP="0023345D">
      <w:pPr>
        <w:spacing w:after="0" w:line="270" w:lineRule="auto"/>
        <w:ind w:left="0" w:right="0" w:firstLine="0"/>
        <w:jc w:val="center"/>
        <w:rPr>
          <w:b/>
          <w:lang/>
        </w:rPr>
      </w:pPr>
      <w:r w:rsidRPr="00145989">
        <w:rPr>
          <w:b/>
          <w:lang/>
        </w:rPr>
        <w:t xml:space="preserve">Члан 2.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Добављач се обавезује:</w:t>
      </w:r>
      <w:r w:rsidRPr="00145989">
        <w:rPr>
          <w:b/>
          <w:lang/>
        </w:rPr>
        <w:t xml:space="preserve"> </w:t>
      </w:r>
    </w:p>
    <w:p w:rsidR="0023345D" w:rsidRPr="00145989" w:rsidRDefault="0023345D" w:rsidP="0023345D">
      <w:pPr>
        <w:numPr>
          <w:ilvl w:val="0"/>
          <w:numId w:val="3"/>
        </w:numPr>
        <w:spacing w:after="0"/>
        <w:ind w:left="0" w:right="0" w:firstLine="0"/>
        <w:rPr>
          <w:lang/>
        </w:rPr>
      </w:pPr>
      <w:r w:rsidRPr="00145989">
        <w:rPr>
          <w:lang/>
        </w:rPr>
        <w:t xml:space="preserve">Да наручиоцу организује сукцесивно службена путовања у иностранство за потребе Канцеларије за Косово и Метохију у складу са Понудом од _________ (уписује наручилац), </w:t>
      </w:r>
      <w:r>
        <w:rPr>
          <w:lang/>
        </w:rPr>
        <w:t>која је саставни део уговора, а</w:t>
      </w:r>
      <w:r w:rsidRPr="00145989">
        <w:rPr>
          <w:lang/>
        </w:rPr>
        <w:t xml:space="preserve"> наручилац се обавезује да преузме услуге и да их плати, у складу са условима из наведене Понуде. </w:t>
      </w:r>
    </w:p>
    <w:p w:rsidR="0023345D" w:rsidRPr="00145989" w:rsidRDefault="0023345D" w:rsidP="0023345D">
      <w:pPr>
        <w:numPr>
          <w:ilvl w:val="0"/>
          <w:numId w:val="3"/>
        </w:numPr>
        <w:spacing w:after="0"/>
        <w:ind w:left="0" w:right="0" w:firstLine="0"/>
        <w:rPr>
          <w:lang/>
        </w:rPr>
      </w:pPr>
      <w:r w:rsidRPr="00145989">
        <w:rPr>
          <w:lang/>
        </w:rPr>
        <w:t xml:space="preserve">Да услугу изврши у свему у складу са захтевима из конкурсне документације и нарочито у складу са захтевима из Техничке спецификације која је саставни део уговора, </w:t>
      </w:r>
    </w:p>
    <w:p w:rsidR="0023345D" w:rsidRPr="00145989" w:rsidRDefault="0023345D" w:rsidP="0023345D">
      <w:pPr>
        <w:numPr>
          <w:ilvl w:val="0"/>
          <w:numId w:val="3"/>
        </w:numPr>
        <w:spacing w:after="0"/>
        <w:ind w:left="0" w:right="0" w:firstLine="0"/>
        <w:rPr>
          <w:lang/>
        </w:rPr>
      </w:pPr>
      <w:r w:rsidRPr="00145989">
        <w:rPr>
          <w:lang/>
        </w:rPr>
        <w:t xml:space="preserve">Да услугу изврши у складу са професионалним стандардима. </w:t>
      </w:r>
    </w:p>
    <w:p w:rsidR="0023345D" w:rsidRPr="00145989" w:rsidRDefault="0023345D" w:rsidP="0023345D">
      <w:pPr>
        <w:spacing w:after="0" w:line="259" w:lineRule="auto"/>
        <w:ind w:left="0" w:right="0" w:firstLine="0"/>
        <w:jc w:val="left"/>
        <w:rPr>
          <w:lang/>
        </w:rPr>
      </w:pPr>
    </w:p>
    <w:p w:rsidR="0023345D" w:rsidRDefault="0023345D" w:rsidP="0023345D">
      <w:pPr>
        <w:spacing w:after="0"/>
        <w:ind w:left="0" w:right="0" w:firstLine="0"/>
        <w:rPr>
          <w:lang/>
        </w:rPr>
      </w:pPr>
    </w:p>
    <w:p w:rsidR="0023345D" w:rsidRPr="00145989" w:rsidRDefault="0023345D" w:rsidP="0023345D">
      <w:pPr>
        <w:spacing w:after="0" w:line="271" w:lineRule="auto"/>
        <w:ind w:left="0" w:right="0" w:firstLine="0"/>
        <w:rPr>
          <w:lang/>
        </w:rPr>
      </w:pPr>
      <w:r>
        <w:rPr>
          <w:b/>
          <w:lang/>
        </w:rPr>
        <w:t xml:space="preserve">ВРЕДНОСТ УГОВОРА </w:t>
      </w:r>
    </w:p>
    <w:p w:rsidR="0023345D" w:rsidRDefault="0023345D" w:rsidP="0023345D">
      <w:pPr>
        <w:spacing w:after="0" w:line="270" w:lineRule="auto"/>
        <w:ind w:left="0" w:right="0" w:firstLine="0"/>
        <w:jc w:val="center"/>
        <w:rPr>
          <w:b/>
          <w:lang/>
        </w:rPr>
      </w:pPr>
      <w:r w:rsidRPr="00145989">
        <w:rPr>
          <w:b/>
          <w:lang/>
        </w:rPr>
        <w:t xml:space="preserve">Члан 3. </w:t>
      </w:r>
    </w:p>
    <w:p w:rsidR="008C67B3" w:rsidRPr="00145989" w:rsidRDefault="008C67B3" w:rsidP="0023345D">
      <w:pPr>
        <w:spacing w:after="0" w:line="270" w:lineRule="auto"/>
        <w:ind w:left="0" w:right="0" w:firstLine="0"/>
        <w:jc w:val="center"/>
        <w:rPr>
          <w:lang/>
        </w:rPr>
      </w:pPr>
    </w:p>
    <w:p w:rsidR="0023345D" w:rsidRPr="00145989" w:rsidRDefault="0023345D" w:rsidP="0023345D">
      <w:pPr>
        <w:tabs>
          <w:tab w:val="center" w:pos="365"/>
          <w:tab w:val="right" w:pos="9775"/>
        </w:tabs>
        <w:spacing w:after="0"/>
        <w:ind w:left="0" w:right="0" w:firstLine="0"/>
        <w:jc w:val="left"/>
        <w:rPr>
          <w:lang/>
        </w:rPr>
      </w:pPr>
      <w:r w:rsidRPr="00145989">
        <w:rPr>
          <w:lang/>
        </w:rPr>
        <w:t xml:space="preserve">Уговорена цена услуге организације службених путовања у иностранству </w:t>
      </w:r>
    </w:p>
    <w:p w:rsidR="0023345D" w:rsidRDefault="0023345D" w:rsidP="0023345D">
      <w:pPr>
        <w:spacing w:after="0"/>
        <w:ind w:left="0" w:right="0" w:firstLine="0"/>
        <w:rPr>
          <w:lang/>
        </w:rPr>
      </w:pPr>
      <w:r w:rsidRPr="00145989">
        <w:rPr>
          <w:lang/>
        </w:rPr>
        <w:t xml:space="preserve">(посредовања при куповини авионских карата и резервацији хотелског смештаја) је: </w:t>
      </w:r>
    </w:p>
    <w:p w:rsidR="008C67B3" w:rsidRPr="00145989" w:rsidRDefault="008C67B3" w:rsidP="0023345D">
      <w:pPr>
        <w:spacing w:after="0"/>
        <w:ind w:left="0" w:right="0" w:firstLine="0"/>
        <w:rPr>
          <w:lang/>
        </w:rPr>
      </w:pPr>
    </w:p>
    <w:tbl>
      <w:tblPr>
        <w:tblStyle w:val="TableGrid"/>
        <w:tblW w:w="8931" w:type="dxa"/>
        <w:tblInd w:w="355" w:type="dxa"/>
        <w:tblCellMar>
          <w:top w:w="11" w:type="dxa"/>
          <w:left w:w="107" w:type="dxa"/>
          <w:right w:w="48" w:type="dxa"/>
        </w:tblCellMar>
        <w:tblLook w:val="04A0"/>
      </w:tblPr>
      <w:tblGrid>
        <w:gridCol w:w="1039"/>
        <w:gridCol w:w="2837"/>
        <w:gridCol w:w="1276"/>
        <w:gridCol w:w="1946"/>
        <w:gridCol w:w="1833"/>
      </w:tblGrid>
      <w:tr w:rsidR="0023345D" w:rsidRPr="00145989" w:rsidTr="000A7DC1">
        <w:trPr>
          <w:trHeight w:val="836"/>
        </w:trPr>
        <w:tc>
          <w:tcPr>
            <w:tcW w:w="103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3345D" w:rsidRPr="00145989" w:rsidRDefault="0023345D" w:rsidP="000A7DC1">
            <w:pPr>
              <w:spacing w:after="0" w:line="259" w:lineRule="auto"/>
              <w:ind w:left="0" w:right="0" w:firstLine="0"/>
              <w:jc w:val="center"/>
              <w:rPr>
                <w:lang/>
              </w:rPr>
            </w:pPr>
            <w:r w:rsidRPr="00145989">
              <w:rPr>
                <w:b/>
                <w:lang/>
              </w:rPr>
              <w:t xml:space="preserve">Ред. број </w:t>
            </w:r>
          </w:p>
        </w:tc>
        <w:tc>
          <w:tcPr>
            <w:tcW w:w="283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3345D" w:rsidRPr="00145989" w:rsidRDefault="0023345D" w:rsidP="000A7DC1">
            <w:pPr>
              <w:spacing w:after="0" w:line="259" w:lineRule="auto"/>
              <w:ind w:left="0" w:right="0" w:firstLine="0"/>
              <w:jc w:val="center"/>
              <w:rPr>
                <w:lang/>
              </w:rPr>
            </w:pPr>
            <w:r w:rsidRPr="00145989">
              <w:rPr>
                <w:b/>
                <w:lang/>
              </w:rPr>
              <w:t xml:space="preserve">Врста услуге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3345D" w:rsidRPr="00145989" w:rsidRDefault="0023345D" w:rsidP="000A7DC1">
            <w:pPr>
              <w:spacing w:after="0" w:line="259" w:lineRule="auto"/>
              <w:ind w:left="0" w:right="0" w:firstLine="0"/>
              <w:jc w:val="center"/>
              <w:rPr>
                <w:lang/>
              </w:rPr>
            </w:pPr>
            <w:r w:rsidRPr="00145989">
              <w:rPr>
                <w:b/>
                <w:lang/>
              </w:rPr>
              <w:t xml:space="preserve">Јединица мере </w:t>
            </w:r>
          </w:p>
        </w:tc>
        <w:tc>
          <w:tcPr>
            <w:tcW w:w="1946" w:type="dxa"/>
            <w:tcBorders>
              <w:top w:val="single" w:sz="4" w:space="0" w:color="000000"/>
              <w:left w:val="single" w:sz="4" w:space="0" w:color="000000"/>
              <w:bottom w:val="single" w:sz="4" w:space="0" w:color="000000"/>
              <w:right w:val="single" w:sz="4" w:space="0" w:color="000000"/>
            </w:tcBorders>
            <w:shd w:val="clear" w:color="auto" w:fill="E6E6E6"/>
          </w:tcPr>
          <w:p w:rsidR="0023345D" w:rsidRPr="00145989" w:rsidRDefault="0023345D" w:rsidP="000A7DC1">
            <w:pPr>
              <w:spacing w:after="0" w:line="259" w:lineRule="auto"/>
              <w:ind w:left="0" w:right="0" w:firstLine="0"/>
              <w:jc w:val="left"/>
              <w:rPr>
                <w:lang/>
              </w:rPr>
            </w:pPr>
            <w:r w:rsidRPr="00145989">
              <w:rPr>
                <w:b/>
                <w:lang/>
              </w:rPr>
              <w:t xml:space="preserve">Цена по јединици мере без ПДВ </w:t>
            </w:r>
          </w:p>
        </w:tc>
        <w:tc>
          <w:tcPr>
            <w:tcW w:w="1833" w:type="dxa"/>
            <w:tcBorders>
              <w:top w:val="single" w:sz="4" w:space="0" w:color="000000"/>
              <w:left w:val="single" w:sz="4" w:space="0" w:color="000000"/>
              <w:bottom w:val="single" w:sz="4" w:space="0" w:color="000000"/>
              <w:right w:val="single" w:sz="4" w:space="0" w:color="000000"/>
            </w:tcBorders>
            <w:shd w:val="clear" w:color="auto" w:fill="E6E6E6"/>
          </w:tcPr>
          <w:p w:rsidR="0023345D" w:rsidRPr="00145989" w:rsidRDefault="0023345D" w:rsidP="000A7DC1">
            <w:pPr>
              <w:spacing w:after="0" w:line="259" w:lineRule="auto"/>
              <w:ind w:left="0" w:right="0" w:firstLine="0"/>
              <w:jc w:val="left"/>
              <w:rPr>
                <w:lang/>
              </w:rPr>
            </w:pPr>
            <w:r w:rsidRPr="00145989">
              <w:rPr>
                <w:b/>
                <w:lang/>
              </w:rPr>
              <w:t xml:space="preserve">Цена по јединици мере са ПДВ-ом </w:t>
            </w:r>
          </w:p>
        </w:tc>
      </w:tr>
      <w:tr w:rsidR="0023345D" w:rsidRPr="00145989" w:rsidTr="000A7DC1">
        <w:trPr>
          <w:trHeight w:val="284"/>
        </w:trPr>
        <w:tc>
          <w:tcPr>
            <w:tcW w:w="1039" w:type="dxa"/>
            <w:tcBorders>
              <w:top w:val="single" w:sz="4" w:space="0" w:color="000000"/>
              <w:left w:val="single" w:sz="4" w:space="0" w:color="000000"/>
              <w:bottom w:val="single" w:sz="4" w:space="0" w:color="000000"/>
              <w:right w:val="single" w:sz="4" w:space="0" w:color="000000"/>
            </w:tcBorders>
            <w:shd w:val="clear" w:color="auto" w:fill="E6E6E6"/>
          </w:tcPr>
          <w:p w:rsidR="0023345D" w:rsidRPr="00145989" w:rsidRDefault="0023345D" w:rsidP="000A7DC1">
            <w:pPr>
              <w:spacing w:after="0" w:line="259" w:lineRule="auto"/>
              <w:ind w:left="0" w:right="0" w:firstLine="0"/>
              <w:jc w:val="center"/>
              <w:rPr>
                <w:lang/>
              </w:rPr>
            </w:pPr>
            <w:r w:rsidRPr="00145989">
              <w:rPr>
                <w:b/>
                <w:lang/>
              </w:rPr>
              <w:t xml:space="preserve">1 </w:t>
            </w:r>
          </w:p>
        </w:tc>
        <w:tc>
          <w:tcPr>
            <w:tcW w:w="2837" w:type="dxa"/>
            <w:tcBorders>
              <w:top w:val="single" w:sz="4" w:space="0" w:color="000000"/>
              <w:left w:val="single" w:sz="4" w:space="0" w:color="000000"/>
              <w:bottom w:val="single" w:sz="4" w:space="0" w:color="000000"/>
              <w:right w:val="single" w:sz="4" w:space="0" w:color="000000"/>
            </w:tcBorders>
            <w:shd w:val="clear" w:color="auto" w:fill="E6E6E6"/>
          </w:tcPr>
          <w:p w:rsidR="0023345D" w:rsidRPr="00145989" w:rsidRDefault="0023345D" w:rsidP="000A7DC1">
            <w:pPr>
              <w:spacing w:after="0" w:line="259" w:lineRule="auto"/>
              <w:ind w:left="0" w:right="0" w:firstLine="0"/>
              <w:jc w:val="center"/>
              <w:rPr>
                <w:lang/>
              </w:rPr>
            </w:pPr>
            <w:r w:rsidRPr="00145989">
              <w:rPr>
                <w:b/>
                <w:lang/>
              </w:rPr>
              <w:t xml:space="preserve">2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rsidR="0023345D" w:rsidRPr="00145989" w:rsidRDefault="0023345D" w:rsidP="000A7DC1">
            <w:pPr>
              <w:spacing w:after="0" w:line="259" w:lineRule="auto"/>
              <w:ind w:left="0" w:right="0" w:firstLine="0"/>
              <w:jc w:val="center"/>
              <w:rPr>
                <w:lang/>
              </w:rPr>
            </w:pPr>
            <w:r w:rsidRPr="00145989">
              <w:rPr>
                <w:b/>
                <w:lang/>
              </w:rPr>
              <w:t xml:space="preserve">3 </w:t>
            </w:r>
          </w:p>
        </w:tc>
        <w:tc>
          <w:tcPr>
            <w:tcW w:w="1946" w:type="dxa"/>
            <w:tcBorders>
              <w:top w:val="single" w:sz="4" w:space="0" w:color="000000"/>
              <w:left w:val="single" w:sz="4" w:space="0" w:color="000000"/>
              <w:bottom w:val="single" w:sz="4" w:space="0" w:color="000000"/>
              <w:right w:val="single" w:sz="4" w:space="0" w:color="000000"/>
            </w:tcBorders>
            <w:shd w:val="clear" w:color="auto" w:fill="E6E6E6"/>
          </w:tcPr>
          <w:p w:rsidR="0023345D" w:rsidRPr="00145989" w:rsidRDefault="0023345D" w:rsidP="000A7DC1">
            <w:pPr>
              <w:spacing w:after="0" w:line="259" w:lineRule="auto"/>
              <w:ind w:left="0" w:right="0" w:firstLine="0"/>
              <w:jc w:val="center"/>
              <w:rPr>
                <w:lang/>
              </w:rPr>
            </w:pPr>
            <w:r w:rsidRPr="00145989">
              <w:rPr>
                <w:b/>
                <w:lang/>
              </w:rPr>
              <w:t xml:space="preserve">4 </w:t>
            </w:r>
          </w:p>
        </w:tc>
        <w:tc>
          <w:tcPr>
            <w:tcW w:w="1833" w:type="dxa"/>
            <w:tcBorders>
              <w:top w:val="single" w:sz="4" w:space="0" w:color="000000"/>
              <w:left w:val="single" w:sz="4" w:space="0" w:color="000000"/>
              <w:bottom w:val="single" w:sz="4" w:space="0" w:color="000000"/>
              <w:right w:val="single" w:sz="4" w:space="0" w:color="000000"/>
            </w:tcBorders>
            <w:shd w:val="clear" w:color="auto" w:fill="E6E6E6"/>
          </w:tcPr>
          <w:p w:rsidR="0023345D" w:rsidRPr="00145989" w:rsidRDefault="0023345D" w:rsidP="000A7DC1">
            <w:pPr>
              <w:spacing w:after="0" w:line="259" w:lineRule="auto"/>
              <w:ind w:left="0" w:right="0" w:firstLine="0"/>
              <w:jc w:val="center"/>
              <w:rPr>
                <w:lang/>
              </w:rPr>
            </w:pPr>
            <w:r w:rsidRPr="00145989">
              <w:rPr>
                <w:b/>
                <w:lang/>
              </w:rPr>
              <w:t xml:space="preserve">5 </w:t>
            </w:r>
          </w:p>
        </w:tc>
      </w:tr>
      <w:tr w:rsidR="0023345D" w:rsidRPr="00145989" w:rsidTr="000A7DC1">
        <w:trPr>
          <w:trHeight w:val="2495"/>
        </w:trPr>
        <w:tc>
          <w:tcPr>
            <w:tcW w:w="1039"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left"/>
              <w:rPr>
                <w:lang/>
              </w:rPr>
            </w:pPr>
            <w:r w:rsidRPr="00145989">
              <w:rPr>
                <w:lang/>
              </w:rPr>
              <w:t xml:space="preserve"> </w:t>
            </w:r>
          </w:p>
          <w:p w:rsidR="0023345D" w:rsidRPr="00145989" w:rsidRDefault="0023345D" w:rsidP="000A7DC1">
            <w:pPr>
              <w:spacing w:after="0" w:line="259" w:lineRule="auto"/>
              <w:ind w:left="0" w:right="0" w:firstLine="0"/>
              <w:jc w:val="left"/>
              <w:rPr>
                <w:lang/>
              </w:rPr>
            </w:pPr>
            <w:r w:rsidRPr="00145989">
              <w:rPr>
                <w:lang/>
              </w:rPr>
              <w:t xml:space="preserve">1. </w:t>
            </w:r>
          </w:p>
        </w:tc>
        <w:tc>
          <w:tcPr>
            <w:tcW w:w="2837"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7" w:lineRule="auto"/>
              <w:ind w:left="0" w:right="0" w:firstLine="0"/>
              <w:rPr>
                <w:lang/>
              </w:rPr>
            </w:pPr>
            <w:r w:rsidRPr="00145989">
              <w:rPr>
                <w:lang/>
              </w:rPr>
              <w:t xml:space="preserve">Услуга организације службеног путовања у иностранству-посредовање при куповини авионских карата према техничкој спецификацији из конкурсне документације </w:t>
            </w:r>
          </w:p>
        </w:tc>
        <w:tc>
          <w:tcPr>
            <w:tcW w:w="1276"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center"/>
              <w:rPr>
                <w:lang/>
              </w:rPr>
            </w:pPr>
            <w:r w:rsidRPr="00145989">
              <w:rPr>
                <w:lang/>
              </w:rPr>
              <w:t xml:space="preserve"> </w:t>
            </w:r>
          </w:p>
          <w:p w:rsidR="0023345D" w:rsidRPr="00145989" w:rsidRDefault="0023345D" w:rsidP="000A7DC1">
            <w:pPr>
              <w:spacing w:after="0" w:line="259" w:lineRule="auto"/>
              <w:ind w:left="0" w:right="0" w:firstLine="0"/>
              <w:jc w:val="left"/>
              <w:rPr>
                <w:lang/>
              </w:rPr>
            </w:pPr>
            <w:r w:rsidRPr="00145989">
              <w:rPr>
                <w:lang/>
              </w:rPr>
              <w:t xml:space="preserve">По особи </w:t>
            </w:r>
          </w:p>
        </w:tc>
        <w:tc>
          <w:tcPr>
            <w:tcW w:w="1946"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left"/>
              <w:rPr>
                <w:lang/>
              </w:rPr>
            </w:pPr>
            <w:r w:rsidRPr="00145989">
              <w:rPr>
                <w:b/>
                <w:lang/>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left"/>
              <w:rPr>
                <w:lang/>
              </w:rPr>
            </w:pPr>
            <w:r w:rsidRPr="00145989">
              <w:rPr>
                <w:b/>
                <w:lang/>
              </w:rPr>
              <w:t xml:space="preserve"> </w:t>
            </w:r>
          </w:p>
        </w:tc>
      </w:tr>
      <w:tr w:rsidR="0023345D" w:rsidRPr="00145989" w:rsidTr="000A7DC1">
        <w:trPr>
          <w:trHeight w:val="2770"/>
        </w:trPr>
        <w:tc>
          <w:tcPr>
            <w:tcW w:w="1039"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left"/>
              <w:rPr>
                <w:lang/>
              </w:rPr>
            </w:pPr>
            <w:r w:rsidRPr="00145989">
              <w:rPr>
                <w:lang/>
              </w:rPr>
              <w:lastRenderedPageBreak/>
              <w:t xml:space="preserve">2. </w:t>
            </w:r>
          </w:p>
        </w:tc>
        <w:tc>
          <w:tcPr>
            <w:tcW w:w="2837"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7" w:lineRule="auto"/>
              <w:ind w:left="0" w:right="0" w:firstLine="0"/>
              <w:rPr>
                <w:lang/>
              </w:rPr>
            </w:pPr>
            <w:r w:rsidRPr="00145989">
              <w:rPr>
                <w:lang/>
              </w:rPr>
              <w:t xml:space="preserve">Услуга организације службеног путовања у иностранству- посредовање при резервацији хотелског смештаја према техничкој </w:t>
            </w:r>
          </w:p>
          <w:p w:rsidR="0023345D" w:rsidRPr="00145989" w:rsidRDefault="0023345D" w:rsidP="000A7DC1">
            <w:pPr>
              <w:spacing w:after="0" w:line="259" w:lineRule="auto"/>
              <w:ind w:left="0" w:right="0" w:firstLine="0"/>
              <w:jc w:val="center"/>
              <w:rPr>
                <w:lang/>
              </w:rPr>
            </w:pPr>
            <w:r w:rsidRPr="00145989">
              <w:rPr>
                <w:lang/>
              </w:rPr>
              <w:t xml:space="preserve">спецификацији из конкурсне документације </w:t>
            </w:r>
          </w:p>
        </w:tc>
        <w:tc>
          <w:tcPr>
            <w:tcW w:w="1276"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left"/>
              <w:rPr>
                <w:lang/>
              </w:rPr>
            </w:pPr>
            <w:r w:rsidRPr="00145989">
              <w:rPr>
                <w:lang/>
              </w:rPr>
              <w:t xml:space="preserve">По особи </w:t>
            </w:r>
          </w:p>
        </w:tc>
        <w:tc>
          <w:tcPr>
            <w:tcW w:w="1946"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left"/>
              <w:rPr>
                <w:lang/>
              </w:rPr>
            </w:pPr>
            <w:r w:rsidRPr="00145989">
              <w:rPr>
                <w:b/>
                <w:lang/>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left"/>
              <w:rPr>
                <w:lang/>
              </w:rPr>
            </w:pPr>
            <w:r w:rsidRPr="00145989">
              <w:rPr>
                <w:b/>
                <w:lang/>
              </w:rPr>
              <w:t xml:space="preserve"> </w:t>
            </w:r>
          </w:p>
        </w:tc>
      </w:tr>
      <w:tr w:rsidR="0023345D" w:rsidRPr="00145989" w:rsidTr="000A7DC1">
        <w:trPr>
          <w:trHeight w:val="322"/>
        </w:trPr>
        <w:tc>
          <w:tcPr>
            <w:tcW w:w="5152" w:type="dxa"/>
            <w:gridSpan w:val="3"/>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right"/>
              <w:rPr>
                <w:lang/>
              </w:rPr>
            </w:pPr>
            <w:r w:rsidRPr="00145989">
              <w:rPr>
                <w:b/>
                <w:lang/>
              </w:rPr>
              <w:t>Укупно</w:t>
            </w:r>
            <w:r w:rsidRPr="00145989">
              <w:rPr>
                <w:lang/>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left"/>
              <w:rPr>
                <w:lang/>
              </w:rPr>
            </w:pPr>
            <w:r w:rsidRPr="00145989">
              <w:rPr>
                <w:b/>
                <w:lang/>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23345D" w:rsidRPr="00145989" w:rsidRDefault="0023345D" w:rsidP="000A7DC1">
            <w:pPr>
              <w:spacing w:after="0" w:line="259" w:lineRule="auto"/>
              <w:ind w:left="0" w:right="0" w:firstLine="0"/>
              <w:jc w:val="left"/>
              <w:rPr>
                <w:lang/>
              </w:rPr>
            </w:pPr>
            <w:r w:rsidRPr="00145989">
              <w:rPr>
                <w:b/>
                <w:lang/>
              </w:rPr>
              <w:t xml:space="preserve"> </w:t>
            </w:r>
          </w:p>
        </w:tc>
      </w:tr>
    </w:tbl>
    <w:p w:rsidR="008C67B3" w:rsidRDefault="008C67B3" w:rsidP="0023345D">
      <w:pPr>
        <w:spacing w:after="0" w:line="259" w:lineRule="auto"/>
        <w:ind w:left="0" w:right="0" w:firstLine="0"/>
        <w:rPr>
          <w:lang/>
        </w:rPr>
      </w:pPr>
    </w:p>
    <w:p w:rsidR="0023345D" w:rsidRPr="00145989" w:rsidRDefault="0023345D" w:rsidP="0023345D">
      <w:pPr>
        <w:spacing w:after="0" w:line="259" w:lineRule="auto"/>
        <w:ind w:left="0" w:right="0" w:firstLine="0"/>
        <w:rPr>
          <w:lang/>
        </w:rPr>
      </w:pPr>
      <w:r w:rsidRPr="00145989">
        <w:rPr>
          <w:lang/>
        </w:rPr>
        <w:t xml:space="preserve">Максимална вредност Уговора износи </w:t>
      </w:r>
      <w:r>
        <w:rPr>
          <w:lang/>
        </w:rPr>
        <w:t>7.833.333</w:t>
      </w:r>
      <w:r w:rsidRPr="00145989">
        <w:rPr>
          <w:lang/>
        </w:rPr>
        <w:t xml:space="preserve">,00 динара (словима: </w:t>
      </w:r>
      <w:r>
        <w:rPr>
          <w:lang/>
        </w:rPr>
        <w:t>седаммилионаосамстотинатридесеттрихиљадетристотинетридесетри</w:t>
      </w:r>
      <w:r w:rsidRPr="00145989">
        <w:rPr>
          <w:lang/>
        </w:rPr>
        <w:t xml:space="preserve">динара) без ПДВ-а, од чега </w:t>
      </w:r>
      <w:r>
        <w:rPr>
          <w:lang/>
        </w:rPr>
        <w:t>4.083.333,</w:t>
      </w:r>
      <w:r w:rsidRPr="0075593D">
        <w:rPr>
          <w:lang/>
        </w:rPr>
        <w:t>00</w:t>
      </w:r>
      <w:r>
        <w:rPr>
          <w:lang/>
        </w:rPr>
        <w:t xml:space="preserve"> </w:t>
      </w:r>
      <w:r w:rsidRPr="0075593D">
        <w:rPr>
          <w:lang/>
        </w:rPr>
        <w:t>динара</w:t>
      </w:r>
      <w:r w:rsidRPr="00145989">
        <w:rPr>
          <w:lang/>
        </w:rPr>
        <w:t xml:space="preserve"> </w:t>
      </w:r>
      <w:r>
        <w:rPr>
          <w:lang/>
        </w:rPr>
        <w:t>ПДВ-а за</w:t>
      </w:r>
      <w:r w:rsidRPr="00145989">
        <w:rPr>
          <w:lang/>
        </w:rPr>
        <w:t xml:space="preserve"> организацију хотелског смештаја у иностранству а </w:t>
      </w:r>
      <w:r>
        <w:rPr>
          <w:lang/>
        </w:rPr>
        <w:t xml:space="preserve">3.750.000,00 </w:t>
      </w:r>
      <w:r w:rsidRPr="00145989">
        <w:rPr>
          <w:lang/>
        </w:rPr>
        <w:t xml:space="preserve">динара без ПДВ-а за организацију авио превоза. </w:t>
      </w:r>
    </w:p>
    <w:p w:rsidR="0023345D" w:rsidRPr="00145989" w:rsidRDefault="0023345D" w:rsidP="0023345D">
      <w:pPr>
        <w:spacing w:after="0"/>
        <w:ind w:left="0" w:right="0" w:firstLine="0"/>
        <w:rPr>
          <w:lang/>
        </w:rPr>
      </w:pPr>
      <w:r w:rsidRPr="00145989">
        <w:rPr>
          <w:lang/>
        </w:rPr>
        <w:t xml:space="preserve">Максимална вредност уговора обухвата цену услуге посредовања, цену авио карата и цену хотелског смештаја са урачунатим пратећим трошковима. </w:t>
      </w:r>
    </w:p>
    <w:p w:rsidR="0023345D" w:rsidRPr="00145989" w:rsidRDefault="0023345D" w:rsidP="0023345D">
      <w:pPr>
        <w:spacing w:after="0"/>
        <w:ind w:left="0" w:right="0" w:firstLine="0"/>
        <w:rPr>
          <w:lang/>
        </w:rPr>
      </w:pPr>
      <w:r w:rsidRPr="00145989">
        <w:rPr>
          <w:lang/>
        </w:rPr>
        <w:t xml:space="preserve">Давалац услуге је дужан да Наручиоцу достави спецификацију структуре цене, доказиву на основу рачуна, ценовника, улазне фактуре и слично. </w:t>
      </w:r>
    </w:p>
    <w:p w:rsidR="0023345D" w:rsidRPr="00145989" w:rsidRDefault="0023345D" w:rsidP="0023345D">
      <w:pPr>
        <w:spacing w:after="0"/>
        <w:ind w:left="0" w:right="0" w:firstLine="0"/>
        <w:rPr>
          <w:lang/>
        </w:rPr>
      </w:pPr>
      <w:r w:rsidRPr="00145989">
        <w:rPr>
          <w:lang/>
        </w:rPr>
        <w:t xml:space="preserve"> Плаћање ће се извршити у року од ____ дана (</w:t>
      </w:r>
      <w:r w:rsidRPr="00145989">
        <w:rPr>
          <w:i/>
          <w:lang/>
        </w:rPr>
        <w:t>попуњава Добављач, рок не краћи од 15 дана не дужи од 45 дана</w:t>
      </w:r>
      <w:r w:rsidRPr="00145989">
        <w:rPr>
          <w:lang/>
        </w:rPr>
        <w:t xml:space="preserve">), по пријему фактуре, оверене од стране овлашћеног лица Наручиоца. </w:t>
      </w:r>
    </w:p>
    <w:p w:rsidR="0023345D" w:rsidRPr="00145989" w:rsidRDefault="0023345D" w:rsidP="0023345D">
      <w:pPr>
        <w:tabs>
          <w:tab w:val="center" w:pos="365"/>
          <w:tab w:val="right" w:pos="9775"/>
        </w:tabs>
        <w:spacing w:after="0"/>
        <w:ind w:left="0" w:right="0" w:firstLine="0"/>
        <w:jc w:val="left"/>
        <w:rPr>
          <w:lang/>
        </w:rPr>
      </w:pPr>
      <w:r w:rsidRPr="00145989">
        <w:rPr>
          <w:lang/>
        </w:rPr>
        <w:tab/>
      </w:r>
    </w:p>
    <w:p w:rsidR="0023345D" w:rsidRDefault="0023345D" w:rsidP="0023345D">
      <w:pPr>
        <w:spacing w:after="0" w:line="270" w:lineRule="auto"/>
        <w:ind w:left="0" w:right="0" w:firstLine="0"/>
        <w:jc w:val="center"/>
        <w:rPr>
          <w:b/>
          <w:lang/>
        </w:rPr>
      </w:pPr>
      <w:r w:rsidRPr="00145989">
        <w:rPr>
          <w:b/>
          <w:lang/>
        </w:rPr>
        <w:t xml:space="preserve">Члан 4.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 xml:space="preserve">Добављач гарантује да ће услуге која су предмет овог Уговора бити у свему сагласне са важећим стандардима о квалитету. </w:t>
      </w:r>
    </w:p>
    <w:p w:rsidR="0023345D" w:rsidRPr="00145989" w:rsidRDefault="0023345D" w:rsidP="0023345D">
      <w:pPr>
        <w:spacing w:after="0"/>
        <w:ind w:left="0" w:right="0" w:firstLine="0"/>
        <w:rPr>
          <w:lang/>
        </w:rPr>
      </w:pPr>
      <w:r w:rsidRPr="00145989">
        <w:rPr>
          <w:lang/>
        </w:rPr>
        <w:t>Добављач</w:t>
      </w:r>
      <w:r>
        <w:rPr>
          <w:lang/>
        </w:rPr>
        <w:t xml:space="preserve"> </w:t>
      </w:r>
      <w:r w:rsidRPr="00145989">
        <w:rPr>
          <w:lang/>
        </w:rPr>
        <w:t xml:space="preserve">не може понудити услуге low cost компанија. </w:t>
      </w:r>
    </w:p>
    <w:p w:rsidR="0023345D" w:rsidRPr="00145989" w:rsidRDefault="0023345D" w:rsidP="0023345D">
      <w:pPr>
        <w:spacing w:after="0"/>
        <w:ind w:left="0" w:right="0" w:firstLine="0"/>
        <w:rPr>
          <w:lang/>
        </w:rPr>
      </w:pPr>
      <w:r w:rsidRPr="00145989">
        <w:rPr>
          <w:lang/>
        </w:rPr>
        <w:t>Добављач је одговоран Наручиоцу за штету у случају да је до неизвршења уговорених обавеза дошло његовом кривицом односно неизвршењем услуга у складу с пажњом доброг стручњакa.</w:t>
      </w:r>
      <w:r>
        <w:rPr>
          <w:lang/>
        </w:rPr>
        <w:t xml:space="preserve"> </w:t>
      </w:r>
    </w:p>
    <w:p w:rsidR="0023345D" w:rsidRPr="00145989" w:rsidRDefault="0023345D" w:rsidP="0023345D">
      <w:pPr>
        <w:spacing w:after="0"/>
        <w:ind w:left="0" w:right="0" w:firstLine="0"/>
        <w:rPr>
          <w:lang/>
        </w:rPr>
      </w:pPr>
      <w:r w:rsidRPr="00145989">
        <w:rPr>
          <w:lang/>
        </w:rPr>
        <w:t>Евентуални захтеви Наручиоца за повраћај средстава у вези са пружањем услуга, као и случајеви када услед објективних разлога (затворени аеродроми, отказани летови и сл.), Наручилац није могао користити услуге, уговорне стране ће решавати споразумно, сходно важећим прописима који регулишу ову област и општим условима превозника.</w:t>
      </w:r>
      <w:r>
        <w:rPr>
          <w:lang/>
        </w:rPr>
        <w:t xml:space="preserve"> </w:t>
      </w:r>
    </w:p>
    <w:p w:rsidR="0023345D" w:rsidRPr="00145989" w:rsidRDefault="0023345D" w:rsidP="0023345D">
      <w:pPr>
        <w:spacing w:after="0"/>
        <w:ind w:left="0" w:right="0" w:firstLine="0"/>
        <w:rPr>
          <w:lang/>
        </w:rPr>
      </w:pPr>
      <w:r w:rsidRPr="00145989">
        <w:rPr>
          <w:lang/>
        </w:rPr>
        <w:t>Добављач се обавезује да ће одмах поступити по евентуалним примедбама наручиоца у погледу недостатака на име квалитета и цене за пружене услуге.</w:t>
      </w:r>
      <w:r>
        <w:rPr>
          <w:lang/>
        </w:rPr>
        <w:t xml:space="preserve"> </w:t>
      </w:r>
    </w:p>
    <w:p w:rsidR="0023345D" w:rsidRPr="00145989" w:rsidRDefault="0023345D" w:rsidP="0023345D">
      <w:pPr>
        <w:spacing w:after="0"/>
        <w:ind w:left="0" w:right="0" w:firstLine="0"/>
        <w:rPr>
          <w:lang/>
        </w:rPr>
      </w:pPr>
      <w:r w:rsidRPr="00145989">
        <w:rPr>
          <w:lang/>
        </w:rPr>
        <w:t xml:space="preserve">Наручилац за све време трајања овог уговора задржава право да врши проверу цена коштања путних карата односно смештаја за тражене дестинације путовања. Уколико приликом провере цена, наручилац уочи да постоје већа одступања у ценама путних карата и смештаја које предлаже Добављач и онима до које је наручилац дошао путем провере, наручилац може захтевати од добављача да му изврши резервацију по </w:t>
      </w:r>
      <w:r w:rsidRPr="00145989">
        <w:rPr>
          <w:lang/>
        </w:rPr>
        <w:lastRenderedPageBreak/>
        <w:t xml:space="preserve">повољнијој понуди коју је сам пронашао, у супротном има право да активира средство обезбеђења и раскинути уговор. </w:t>
      </w:r>
    </w:p>
    <w:p w:rsidR="0023345D" w:rsidRDefault="0023345D" w:rsidP="0023345D">
      <w:pPr>
        <w:spacing w:after="0"/>
        <w:ind w:left="0" w:right="0" w:firstLine="0"/>
        <w:rPr>
          <w:lang/>
        </w:rPr>
      </w:pPr>
      <w:r w:rsidRPr="00145989">
        <w:rPr>
          <w:lang/>
        </w:rPr>
        <w:t xml:space="preserve">Наручилац и Добављач ће за свако извршење услуге електронским путем констатовати да ли су услуге које су предмет јавне набавке извршене у складу са Уговором, односно сачињавањем записника уколико је примопредаја услуге извршена непосредно на адресу наручиоца. </w:t>
      </w:r>
    </w:p>
    <w:p w:rsidR="008C67B3" w:rsidRPr="00145989" w:rsidRDefault="008C67B3" w:rsidP="0023345D">
      <w:pPr>
        <w:spacing w:after="0"/>
        <w:ind w:left="0" w:right="0" w:firstLine="0"/>
        <w:rPr>
          <w:lang/>
        </w:rPr>
      </w:pPr>
    </w:p>
    <w:p w:rsidR="0023345D" w:rsidRDefault="0023345D" w:rsidP="0023345D">
      <w:pPr>
        <w:spacing w:after="0" w:line="270" w:lineRule="auto"/>
        <w:ind w:left="0" w:right="0" w:firstLine="0"/>
        <w:jc w:val="center"/>
        <w:rPr>
          <w:b/>
          <w:lang/>
        </w:rPr>
      </w:pPr>
      <w:r w:rsidRPr="00145989">
        <w:rPr>
          <w:b/>
          <w:lang/>
        </w:rPr>
        <w:t xml:space="preserve">Члан 5. </w:t>
      </w:r>
    </w:p>
    <w:p w:rsidR="008C67B3" w:rsidRPr="00145989" w:rsidRDefault="008C67B3" w:rsidP="0023345D">
      <w:pPr>
        <w:spacing w:after="0" w:line="270" w:lineRule="auto"/>
        <w:ind w:left="0" w:right="0" w:firstLine="0"/>
        <w:jc w:val="center"/>
        <w:rPr>
          <w:lang/>
        </w:rPr>
      </w:pPr>
    </w:p>
    <w:p w:rsidR="0023345D" w:rsidRPr="00145989" w:rsidRDefault="0023345D" w:rsidP="008C67B3">
      <w:pPr>
        <w:spacing w:after="0"/>
        <w:ind w:left="0" w:right="0" w:firstLine="0"/>
        <w:rPr>
          <w:lang/>
        </w:rPr>
      </w:pPr>
      <w:r w:rsidRPr="00145989">
        <w:rPr>
          <w:lang/>
        </w:rPr>
        <w:t xml:space="preserve">Добављач </w:t>
      </w:r>
      <w:r w:rsidR="008C67B3">
        <w:rPr>
          <w:lang/>
        </w:rPr>
        <w:t xml:space="preserve">је дужан да </w:t>
      </w:r>
      <w:r w:rsidRPr="00145989">
        <w:rPr>
          <w:lang/>
        </w:rPr>
        <w:t xml:space="preserve">у року од 15 дана од дана потписивања овог уговора </w:t>
      </w:r>
      <w:r w:rsidR="008C67B3">
        <w:rPr>
          <w:lang/>
        </w:rPr>
        <w:t xml:space="preserve">достави Наручиоцу </w:t>
      </w:r>
      <w:r w:rsidRPr="00145989">
        <w:rPr>
          <w:lang/>
        </w:rPr>
        <w:t>банкарску гаранцију за добро извршење посла у висини од 10% од максималне вредности уговора без ПДВ-а, то јест</w:t>
      </w:r>
      <w:r w:rsidR="008C67B3">
        <w:rPr>
          <w:lang/>
        </w:rPr>
        <w:t xml:space="preserve"> </w:t>
      </w:r>
      <w:r w:rsidRPr="00145989">
        <w:rPr>
          <w:lang/>
        </w:rPr>
        <w:t xml:space="preserve">у износу од </w:t>
      </w:r>
      <w:r>
        <w:rPr>
          <w:lang/>
        </w:rPr>
        <w:t>783</w:t>
      </w:r>
      <w:r w:rsidR="008C67B3">
        <w:rPr>
          <w:lang/>
        </w:rPr>
        <w:t>.000,00 динара.</w:t>
      </w:r>
    </w:p>
    <w:p w:rsidR="0023345D" w:rsidRPr="00145989" w:rsidRDefault="0023345D" w:rsidP="0023345D">
      <w:pPr>
        <w:spacing w:after="0"/>
        <w:ind w:left="0" w:right="0" w:firstLine="0"/>
        <w:rPr>
          <w:lang/>
        </w:rPr>
      </w:pPr>
      <w:r w:rsidRPr="00145989">
        <w:rPr>
          <w:lang/>
        </w:rPr>
        <w:t xml:space="preserve">Банкарска гаранција за добро извршење посла важи још 10 дана од дана истека рока важења уговора. </w:t>
      </w:r>
    </w:p>
    <w:p w:rsidR="0023345D" w:rsidRPr="00145989" w:rsidRDefault="0023345D" w:rsidP="0023345D">
      <w:pPr>
        <w:spacing w:after="0"/>
        <w:ind w:left="0" w:right="0" w:firstLine="0"/>
        <w:rPr>
          <w:lang/>
        </w:rPr>
      </w:pPr>
      <w:r w:rsidRPr="00145989">
        <w:rPr>
          <w:lang/>
        </w:rPr>
        <w:t xml:space="preserve">Ако се за време трајања уговора промене рокови за извршење уговорне обавезе, важност банкарске гаранције мора се продужити. </w:t>
      </w:r>
    </w:p>
    <w:p w:rsidR="0023345D" w:rsidRDefault="0023345D" w:rsidP="0023345D">
      <w:pPr>
        <w:spacing w:after="0"/>
        <w:ind w:left="0" w:right="0" w:firstLine="0"/>
        <w:rPr>
          <w:lang/>
        </w:rPr>
      </w:pPr>
      <w:r w:rsidRPr="00145989">
        <w:rPr>
          <w:lang/>
        </w:rPr>
        <w:t>Наручилац ће уновчити банкарску гаранцију у случају да добављач не буде извршавао своје уговорне обавезе у роковима и на начин предвиђен уговором и датом понудом.</w:t>
      </w:r>
      <w:r>
        <w:rPr>
          <w:lang/>
        </w:rPr>
        <w:t xml:space="preserve"> </w:t>
      </w:r>
    </w:p>
    <w:p w:rsidR="0023345D" w:rsidRPr="00145989" w:rsidRDefault="0023345D" w:rsidP="0023345D">
      <w:pPr>
        <w:spacing w:after="0"/>
        <w:ind w:left="0" w:right="0" w:firstLine="0"/>
        <w:rPr>
          <w:lang/>
        </w:rPr>
      </w:pPr>
    </w:p>
    <w:p w:rsidR="0023345D" w:rsidRDefault="0023345D" w:rsidP="0023345D">
      <w:pPr>
        <w:spacing w:after="0" w:line="270" w:lineRule="auto"/>
        <w:ind w:left="0" w:right="0" w:firstLine="0"/>
        <w:jc w:val="center"/>
        <w:rPr>
          <w:b/>
          <w:lang/>
        </w:rPr>
      </w:pPr>
      <w:r w:rsidRPr="00145989">
        <w:rPr>
          <w:b/>
          <w:lang/>
        </w:rPr>
        <w:t xml:space="preserve">Члан 6.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 xml:space="preserve">Добављач се обавезује да ће извршити резервацију авионских карата и резервацију смештаја у угоститељским објектима односно хотелима одговарајуће категорије, у траженим количинама у најкраћем могућем року (не дужем од 1 сата) од момента пријема захтева (електронском поштом, путем поште, телефаксом) од стране Наручиоца. </w:t>
      </w:r>
    </w:p>
    <w:p w:rsidR="0023345D" w:rsidRPr="00145989" w:rsidRDefault="0023345D" w:rsidP="0023345D">
      <w:pPr>
        <w:spacing w:after="0" w:line="259" w:lineRule="auto"/>
        <w:ind w:left="0" w:right="0" w:firstLine="0"/>
        <w:jc w:val="center"/>
        <w:rPr>
          <w:lang/>
        </w:rPr>
      </w:pPr>
      <w:r w:rsidRPr="00145989">
        <w:rPr>
          <w:b/>
          <w:lang/>
        </w:rPr>
        <w:t xml:space="preserve"> </w:t>
      </w:r>
    </w:p>
    <w:p w:rsidR="0023345D" w:rsidRDefault="0023345D" w:rsidP="0023345D">
      <w:pPr>
        <w:spacing w:after="0" w:line="270" w:lineRule="auto"/>
        <w:ind w:left="0" w:right="0" w:firstLine="0"/>
        <w:jc w:val="center"/>
        <w:rPr>
          <w:b/>
          <w:lang/>
        </w:rPr>
      </w:pPr>
      <w:r w:rsidRPr="00145989">
        <w:rPr>
          <w:b/>
          <w:lang/>
        </w:rPr>
        <w:t xml:space="preserve">Члан 7.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 xml:space="preserve">Наручилац задржава право једностраног раскида уговора у случају неблаговременог и неквалитетног извршења услуга од стране добављача. </w:t>
      </w:r>
    </w:p>
    <w:p w:rsidR="0023345D" w:rsidRPr="00145989" w:rsidRDefault="0023345D" w:rsidP="0023345D">
      <w:pPr>
        <w:spacing w:after="0"/>
        <w:ind w:left="0" w:right="0" w:firstLine="0"/>
        <w:rPr>
          <w:lang/>
        </w:rPr>
      </w:pPr>
      <w:r w:rsidRPr="00145989">
        <w:rPr>
          <w:lang/>
        </w:rPr>
        <w:t xml:space="preserve">О својој намери да раскине уговор, наручилац је дужан писаним путем обавестити добављача. </w:t>
      </w:r>
    </w:p>
    <w:p w:rsidR="0023345D" w:rsidRPr="00145989" w:rsidRDefault="0023345D" w:rsidP="0023345D">
      <w:pPr>
        <w:spacing w:after="0"/>
        <w:ind w:left="0" w:right="0" w:firstLine="0"/>
        <w:rPr>
          <w:lang/>
        </w:rPr>
      </w:pPr>
      <w:r w:rsidRPr="00145989">
        <w:rPr>
          <w:lang/>
        </w:rPr>
        <w:t xml:space="preserve">Уговор ће се сматрати раскинутим даном пријема писменог обавештења о раскиду уговора. </w:t>
      </w:r>
    </w:p>
    <w:p w:rsidR="0023345D" w:rsidRDefault="0023345D" w:rsidP="0023345D">
      <w:pPr>
        <w:tabs>
          <w:tab w:val="center" w:pos="365"/>
          <w:tab w:val="center" w:pos="1085"/>
          <w:tab w:val="center" w:pos="1805"/>
          <w:tab w:val="center" w:pos="2525"/>
          <w:tab w:val="center" w:pos="3246"/>
          <w:tab w:val="center" w:pos="3966"/>
          <w:tab w:val="center" w:pos="5090"/>
        </w:tabs>
        <w:spacing w:after="0" w:line="271" w:lineRule="auto"/>
        <w:ind w:left="0" w:right="0" w:firstLine="0"/>
        <w:jc w:val="center"/>
        <w:rPr>
          <w:rFonts w:ascii="Calibri" w:eastAsia="Calibri" w:hAnsi="Calibri" w:cs="Calibri"/>
          <w:sz w:val="22"/>
          <w:lang/>
        </w:rPr>
      </w:pPr>
    </w:p>
    <w:p w:rsidR="0023345D" w:rsidRDefault="0023345D" w:rsidP="0023345D">
      <w:pPr>
        <w:tabs>
          <w:tab w:val="center" w:pos="365"/>
          <w:tab w:val="center" w:pos="1085"/>
          <w:tab w:val="center" w:pos="1805"/>
          <w:tab w:val="center" w:pos="2525"/>
          <w:tab w:val="center" w:pos="3246"/>
          <w:tab w:val="center" w:pos="3966"/>
          <w:tab w:val="center" w:pos="5090"/>
        </w:tabs>
        <w:spacing w:after="0" w:line="271" w:lineRule="auto"/>
        <w:ind w:left="0" w:right="0" w:firstLine="0"/>
        <w:jc w:val="center"/>
        <w:rPr>
          <w:b/>
          <w:lang/>
        </w:rPr>
      </w:pPr>
      <w:r w:rsidRPr="00145989">
        <w:rPr>
          <w:b/>
          <w:lang/>
        </w:rPr>
        <w:t>Члан 8.</w:t>
      </w:r>
    </w:p>
    <w:p w:rsidR="008C67B3" w:rsidRPr="00145989" w:rsidRDefault="008C67B3" w:rsidP="0023345D">
      <w:pPr>
        <w:tabs>
          <w:tab w:val="center" w:pos="365"/>
          <w:tab w:val="center" w:pos="1085"/>
          <w:tab w:val="center" w:pos="1805"/>
          <w:tab w:val="center" w:pos="2525"/>
          <w:tab w:val="center" w:pos="3246"/>
          <w:tab w:val="center" w:pos="3966"/>
          <w:tab w:val="center" w:pos="5090"/>
        </w:tabs>
        <w:spacing w:after="0" w:line="271" w:lineRule="auto"/>
        <w:ind w:left="0" w:right="0" w:firstLine="0"/>
        <w:jc w:val="center"/>
        <w:rPr>
          <w:lang/>
        </w:rPr>
      </w:pPr>
    </w:p>
    <w:p w:rsidR="0023345D" w:rsidRPr="00145989" w:rsidRDefault="0023345D" w:rsidP="0023345D">
      <w:pPr>
        <w:spacing w:after="0"/>
        <w:ind w:left="0" w:right="0" w:firstLine="0"/>
        <w:rPr>
          <w:lang/>
        </w:rPr>
      </w:pPr>
      <w:r w:rsidRPr="00145989">
        <w:rPr>
          <w:lang/>
        </w:rPr>
        <w:t>Овај уговор закључује се на период од 1 (једне) године од дана његовог ступања на снагу, односно од дана потписивања.</w:t>
      </w:r>
      <w:r>
        <w:rPr>
          <w:lang/>
        </w:rPr>
        <w:t xml:space="preserve"> </w:t>
      </w:r>
      <w:r w:rsidRPr="00145989">
        <w:rPr>
          <w:lang/>
        </w:rPr>
        <w:t xml:space="preserve"> </w:t>
      </w:r>
    </w:p>
    <w:p w:rsidR="0023345D" w:rsidRPr="00145989" w:rsidRDefault="0023345D" w:rsidP="0023345D">
      <w:pPr>
        <w:spacing w:after="0"/>
        <w:ind w:left="0" w:right="0" w:firstLine="0"/>
        <w:rPr>
          <w:lang/>
        </w:rPr>
      </w:pPr>
      <w:r w:rsidRPr="00145989">
        <w:rPr>
          <w:lang/>
        </w:rPr>
        <w:t xml:space="preserve">Потрошњом уговорене вредности из чл. 2. овога уговора, а пре истека рока из става 1. овог члана, овај уговор престаје да важи. </w:t>
      </w:r>
    </w:p>
    <w:p w:rsidR="0023345D" w:rsidRPr="00145989" w:rsidRDefault="0023345D" w:rsidP="0023345D">
      <w:pPr>
        <w:spacing w:after="0"/>
        <w:ind w:left="0" w:right="0" w:firstLine="0"/>
        <w:rPr>
          <w:lang/>
        </w:rPr>
      </w:pPr>
      <w:r w:rsidRPr="00145989">
        <w:rPr>
          <w:lang/>
        </w:rPr>
        <w:lastRenderedPageBreak/>
        <w:t>Средства за реализацију овог Уговора обезбеђ</w:t>
      </w:r>
      <w:r>
        <w:rPr>
          <w:lang/>
        </w:rPr>
        <w:t>ена су Законом о буџету за 202</w:t>
      </w:r>
      <w:r w:rsidR="008C67B3">
        <w:rPr>
          <w:lang/>
        </w:rPr>
        <w:t>1</w:t>
      </w:r>
      <w:r w:rsidRPr="00145989">
        <w:rPr>
          <w:lang/>
        </w:rPr>
        <w:t>. г</w:t>
      </w:r>
      <w:r>
        <w:rPr>
          <w:lang/>
        </w:rPr>
        <w:t>одину (</w:t>
      </w:r>
      <w:r w:rsidR="008C67B3">
        <w:rPr>
          <w:szCs w:val="24"/>
        </w:rPr>
        <w:t>„</w:t>
      </w:r>
      <w:r w:rsidR="008C67B3" w:rsidRPr="008C67B3">
        <w:rPr>
          <w:szCs w:val="24"/>
          <w:lang/>
        </w:rPr>
        <w:t>Службени гласник РС“, број 149/20 и 40/21</w:t>
      </w:r>
      <w:r w:rsidRPr="00145989">
        <w:rPr>
          <w:lang/>
        </w:rPr>
        <w:t>). Плаћање</w:t>
      </w:r>
      <w:r>
        <w:rPr>
          <w:lang/>
        </w:rPr>
        <w:t xml:space="preserve"> доспелих обавеза насталих у 2021</w:t>
      </w:r>
      <w:r w:rsidRPr="00145989">
        <w:rPr>
          <w:lang/>
        </w:rPr>
        <w:t>. години, вршиће се до висине одобрених апропријација за ту намену, а у складу са законо</w:t>
      </w:r>
      <w:r>
        <w:rPr>
          <w:lang/>
        </w:rPr>
        <w:t>м којим се уређује буџет за 2021</w:t>
      </w:r>
      <w:r w:rsidRPr="00145989">
        <w:rPr>
          <w:lang/>
        </w:rPr>
        <w:t>. годину.</w:t>
      </w:r>
      <w:r>
        <w:rPr>
          <w:lang/>
        </w:rPr>
        <w:t xml:space="preserve"> </w:t>
      </w:r>
    </w:p>
    <w:p w:rsidR="0023345D" w:rsidRPr="00145989" w:rsidRDefault="0023345D" w:rsidP="0023345D">
      <w:pPr>
        <w:spacing w:after="0"/>
        <w:ind w:left="0" w:right="0" w:firstLine="0"/>
        <w:rPr>
          <w:lang/>
        </w:rPr>
      </w:pPr>
      <w:r w:rsidRPr="00145989">
        <w:rPr>
          <w:lang/>
        </w:rPr>
        <w:t>За део реализације уговора који се односи на 202</w:t>
      </w:r>
      <w:r w:rsidR="008C67B3">
        <w:rPr>
          <w:lang/>
        </w:rPr>
        <w:t>2</w:t>
      </w:r>
      <w:r w:rsidRPr="00145989">
        <w:rPr>
          <w:lang/>
        </w:rPr>
        <w:t>. годину, реализација уговора ће зависити од обезбеђења средстава предвиђених Законом којим се уређује буџет за 202</w:t>
      </w:r>
      <w:r w:rsidR="008C67B3">
        <w:rPr>
          <w:lang/>
        </w:rPr>
        <w:t>2</w:t>
      </w:r>
      <w:r w:rsidRPr="00145989">
        <w:rPr>
          <w:lang/>
        </w:rPr>
        <w:t>. годину. У супротном уговор престаје да важи, без накнаде штете због немогућности преузимања и плаћања обавеза од стране Наручиоца.</w:t>
      </w:r>
      <w:r>
        <w:rPr>
          <w:lang/>
        </w:rPr>
        <w:t xml:space="preserve"> </w:t>
      </w:r>
    </w:p>
    <w:p w:rsidR="0023345D" w:rsidRPr="00145989" w:rsidRDefault="0023345D" w:rsidP="0023345D">
      <w:pPr>
        <w:spacing w:after="0" w:line="259" w:lineRule="auto"/>
        <w:ind w:left="0" w:right="0" w:firstLine="0"/>
        <w:jc w:val="left"/>
        <w:rPr>
          <w:lang/>
        </w:rPr>
      </w:pPr>
      <w:r w:rsidRPr="00145989">
        <w:rPr>
          <w:lang/>
        </w:rPr>
        <w:t xml:space="preserve"> </w:t>
      </w:r>
    </w:p>
    <w:p w:rsidR="0023345D" w:rsidRDefault="0023345D" w:rsidP="0023345D">
      <w:pPr>
        <w:spacing w:after="0" w:line="270" w:lineRule="auto"/>
        <w:ind w:left="0" w:right="0" w:firstLine="0"/>
        <w:jc w:val="center"/>
        <w:rPr>
          <w:b/>
          <w:lang/>
        </w:rPr>
      </w:pPr>
      <w:r w:rsidRPr="00145989">
        <w:rPr>
          <w:b/>
          <w:lang/>
        </w:rPr>
        <w:t xml:space="preserve">Члан 9.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 xml:space="preserve">Добављач ће део услуга који су предмет овог уговора извршити преко подизвођача _______________________, Ул. _________________________________ бр. ____, ПИБ _______________________, матични број _________________, у свему у складу са понудом број ___________ од ______________. </w:t>
      </w:r>
    </w:p>
    <w:p w:rsidR="0023345D" w:rsidRPr="00145989" w:rsidRDefault="0023345D" w:rsidP="0023345D">
      <w:pPr>
        <w:spacing w:after="0"/>
        <w:ind w:left="0" w:right="0" w:firstLine="0"/>
        <w:rPr>
          <w:lang/>
        </w:rPr>
      </w:pPr>
      <w:r w:rsidRPr="00145989">
        <w:rPr>
          <w:lang/>
        </w:rPr>
        <w:t xml:space="preserve">Добављач у потпуности одговара Наручиоцу за извршење уговорених обавеза, те и за услуге пружене од стране подизвођача, као да их је сам пружио. </w:t>
      </w:r>
    </w:p>
    <w:p w:rsidR="0023345D" w:rsidRPr="00145989" w:rsidRDefault="0023345D" w:rsidP="0023345D">
      <w:pPr>
        <w:spacing w:after="0"/>
        <w:ind w:left="0" w:right="0" w:firstLine="0"/>
        <w:rPr>
          <w:lang/>
        </w:rPr>
      </w:pPr>
      <w:r w:rsidRPr="00145989">
        <w:rPr>
          <w:lang/>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Pr>
          <w:lang/>
        </w:rPr>
        <w:t xml:space="preserve"> </w:t>
      </w:r>
    </w:p>
    <w:p w:rsidR="0023345D" w:rsidRPr="00145989" w:rsidRDefault="0023345D" w:rsidP="0023345D">
      <w:pPr>
        <w:spacing w:after="0"/>
        <w:ind w:left="0" w:right="0" w:firstLine="0"/>
        <w:rPr>
          <w:lang/>
        </w:rPr>
      </w:pPr>
      <w:r w:rsidRPr="00145989">
        <w:rPr>
          <w:lang/>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23345D" w:rsidRPr="00145989" w:rsidRDefault="0023345D" w:rsidP="0023345D">
      <w:pPr>
        <w:spacing w:after="0" w:line="259" w:lineRule="auto"/>
        <w:ind w:left="0" w:right="0" w:firstLine="0"/>
        <w:jc w:val="left"/>
        <w:rPr>
          <w:lang/>
        </w:rPr>
      </w:pPr>
      <w:r w:rsidRPr="00145989">
        <w:rPr>
          <w:lang/>
        </w:rPr>
        <w:t xml:space="preserve"> </w:t>
      </w:r>
    </w:p>
    <w:p w:rsidR="0023345D" w:rsidRDefault="0023345D" w:rsidP="0023345D">
      <w:pPr>
        <w:spacing w:after="0" w:line="270" w:lineRule="auto"/>
        <w:ind w:left="0" w:right="0" w:firstLine="0"/>
        <w:jc w:val="center"/>
        <w:rPr>
          <w:b/>
          <w:lang/>
        </w:rPr>
      </w:pPr>
      <w:r>
        <w:rPr>
          <w:b/>
          <w:lang/>
        </w:rPr>
        <w:t>Члан 10.</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 xml:space="preserve">За све што није предвиђено овим уговором примењиваће се одредбе Закона о облигационим односима, Закон о туризму и Закон о заштити потрошача. </w:t>
      </w:r>
    </w:p>
    <w:p w:rsidR="0023345D" w:rsidRPr="00145989" w:rsidRDefault="0023345D" w:rsidP="0023345D">
      <w:pPr>
        <w:spacing w:after="0" w:line="259" w:lineRule="auto"/>
        <w:ind w:left="0" w:right="0" w:firstLine="0"/>
        <w:jc w:val="left"/>
        <w:rPr>
          <w:lang/>
        </w:rPr>
      </w:pPr>
      <w:r w:rsidRPr="00145989">
        <w:rPr>
          <w:lang/>
        </w:rPr>
        <w:t xml:space="preserve"> </w:t>
      </w:r>
    </w:p>
    <w:p w:rsidR="0023345D" w:rsidRDefault="0023345D" w:rsidP="0023345D">
      <w:pPr>
        <w:spacing w:after="0" w:line="270" w:lineRule="auto"/>
        <w:ind w:left="0" w:right="0" w:firstLine="0"/>
        <w:jc w:val="center"/>
        <w:rPr>
          <w:b/>
          <w:lang/>
        </w:rPr>
      </w:pPr>
      <w:r w:rsidRPr="00145989">
        <w:rPr>
          <w:b/>
          <w:lang/>
        </w:rPr>
        <w:t xml:space="preserve">Члан 11.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Све евентуалне спорове уговорне стране ће решавати споразумно, а у супротном спорове ће решавати Привредни суд у Београду.</w:t>
      </w:r>
      <w:r w:rsidRPr="00145989">
        <w:rPr>
          <w:b/>
          <w:lang/>
        </w:rPr>
        <w:t xml:space="preserve"> </w:t>
      </w:r>
    </w:p>
    <w:p w:rsidR="0023345D" w:rsidRPr="00145989" w:rsidRDefault="0023345D" w:rsidP="0023345D">
      <w:pPr>
        <w:spacing w:after="0" w:line="259" w:lineRule="auto"/>
        <w:ind w:left="0" w:right="0" w:firstLine="0"/>
        <w:jc w:val="left"/>
        <w:rPr>
          <w:lang/>
        </w:rPr>
      </w:pPr>
      <w:r w:rsidRPr="00145989">
        <w:rPr>
          <w:b/>
          <w:lang/>
        </w:rPr>
        <w:t xml:space="preserve"> </w:t>
      </w:r>
    </w:p>
    <w:p w:rsidR="0023345D" w:rsidRDefault="0023345D" w:rsidP="0023345D">
      <w:pPr>
        <w:spacing w:after="0" w:line="270" w:lineRule="auto"/>
        <w:ind w:left="0" w:right="0" w:firstLine="0"/>
        <w:jc w:val="center"/>
        <w:rPr>
          <w:b/>
          <w:lang/>
        </w:rPr>
      </w:pPr>
      <w:r w:rsidRPr="00145989">
        <w:rPr>
          <w:b/>
          <w:lang/>
        </w:rPr>
        <w:t xml:space="preserve">Члан 12.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 xml:space="preserve">Измене и допуне овог уговора важе само када се дају у писаној форми и уз обострану сагласност уговорних страна. </w:t>
      </w:r>
    </w:p>
    <w:p w:rsidR="0023345D" w:rsidRPr="00145989" w:rsidRDefault="0023345D" w:rsidP="0023345D">
      <w:pPr>
        <w:spacing w:after="0" w:line="259" w:lineRule="auto"/>
        <w:ind w:left="0" w:right="0" w:firstLine="0"/>
        <w:jc w:val="left"/>
        <w:rPr>
          <w:lang/>
        </w:rPr>
      </w:pPr>
      <w:r w:rsidRPr="00145989">
        <w:rPr>
          <w:lang/>
        </w:rPr>
        <w:t xml:space="preserve"> </w:t>
      </w:r>
    </w:p>
    <w:p w:rsidR="008C67B3" w:rsidRDefault="008C67B3" w:rsidP="0023345D">
      <w:pPr>
        <w:spacing w:after="0" w:line="270" w:lineRule="auto"/>
        <w:ind w:left="0" w:right="0" w:firstLine="0"/>
        <w:jc w:val="center"/>
        <w:rPr>
          <w:b/>
          <w:lang/>
        </w:rPr>
      </w:pPr>
    </w:p>
    <w:p w:rsidR="008C67B3" w:rsidRDefault="008C67B3" w:rsidP="0023345D">
      <w:pPr>
        <w:spacing w:after="0" w:line="270" w:lineRule="auto"/>
        <w:ind w:left="0" w:right="0" w:firstLine="0"/>
        <w:jc w:val="center"/>
        <w:rPr>
          <w:b/>
          <w:lang/>
        </w:rPr>
      </w:pPr>
    </w:p>
    <w:p w:rsidR="0023345D" w:rsidRDefault="0023345D" w:rsidP="0023345D">
      <w:pPr>
        <w:spacing w:after="0" w:line="270" w:lineRule="auto"/>
        <w:ind w:left="0" w:right="0" w:firstLine="0"/>
        <w:jc w:val="center"/>
        <w:rPr>
          <w:b/>
          <w:lang/>
        </w:rPr>
      </w:pPr>
      <w:r w:rsidRPr="00145989">
        <w:rPr>
          <w:b/>
          <w:lang/>
        </w:rPr>
        <w:lastRenderedPageBreak/>
        <w:t xml:space="preserve">Члан 13.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 xml:space="preserve">Уговор ступа на снагу даном потписивања од стране овлашћених лица oбе уговорне стране. </w:t>
      </w:r>
    </w:p>
    <w:p w:rsidR="0023345D" w:rsidRPr="00145989" w:rsidRDefault="0023345D" w:rsidP="0023345D">
      <w:pPr>
        <w:spacing w:after="0" w:line="259" w:lineRule="auto"/>
        <w:ind w:left="0" w:right="0" w:firstLine="0"/>
        <w:jc w:val="center"/>
        <w:rPr>
          <w:lang/>
        </w:rPr>
      </w:pPr>
      <w:r w:rsidRPr="00145989">
        <w:rPr>
          <w:b/>
          <w:lang/>
        </w:rPr>
        <w:t xml:space="preserve"> </w:t>
      </w:r>
    </w:p>
    <w:p w:rsidR="0023345D" w:rsidRDefault="0023345D" w:rsidP="0023345D">
      <w:pPr>
        <w:spacing w:after="0" w:line="270" w:lineRule="auto"/>
        <w:ind w:left="0" w:right="0" w:firstLine="0"/>
        <w:jc w:val="center"/>
        <w:rPr>
          <w:b/>
          <w:lang/>
        </w:rPr>
      </w:pPr>
      <w:r w:rsidRPr="00145989">
        <w:rPr>
          <w:b/>
          <w:lang/>
        </w:rPr>
        <w:t xml:space="preserve">Члан 14. </w:t>
      </w:r>
    </w:p>
    <w:p w:rsidR="008C67B3" w:rsidRPr="00145989" w:rsidRDefault="008C67B3" w:rsidP="0023345D">
      <w:pPr>
        <w:spacing w:after="0" w:line="270" w:lineRule="auto"/>
        <w:ind w:left="0" w:right="0" w:firstLine="0"/>
        <w:jc w:val="center"/>
        <w:rPr>
          <w:lang/>
        </w:rPr>
      </w:pPr>
    </w:p>
    <w:p w:rsidR="0023345D" w:rsidRPr="00145989" w:rsidRDefault="0023345D" w:rsidP="0023345D">
      <w:pPr>
        <w:spacing w:after="0"/>
        <w:ind w:left="0" w:right="0" w:firstLine="0"/>
        <w:rPr>
          <w:lang/>
        </w:rPr>
      </w:pPr>
      <w:r w:rsidRPr="00145989">
        <w:rPr>
          <w:lang/>
        </w:rPr>
        <w:t xml:space="preserve">Овај уговор је сачињен у 4 (четири) истоветна примерака, од којих свака уговорна страна задржава по 2 (два) примерка. </w:t>
      </w:r>
    </w:p>
    <w:p w:rsidR="0023345D" w:rsidRPr="00145989" w:rsidRDefault="0023345D" w:rsidP="0023345D">
      <w:pPr>
        <w:spacing w:after="0" w:line="259" w:lineRule="auto"/>
        <w:ind w:left="0" w:right="0" w:firstLine="0"/>
        <w:jc w:val="left"/>
        <w:rPr>
          <w:lang/>
        </w:rPr>
      </w:pPr>
      <w:r w:rsidRPr="00145989">
        <w:rPr>
          <w:lang/>
        </w:rPr>
        <w:t xml:space="preserve"> </w:t>
      </w:r>
    </w:p>
    <w:p w:rsidR="0023345D" w:rsidRDefault="0023345D" w:rsidP="0023345D">
      <w:pPr>
        <w:spacing w:after="0" w:line="256" w:lineRule="auto"/>
        <w:ind w:left="0" w:right="0" w:firstLine="0"/>
        <w:rPr>
          <w:i/>
          <w:lang/>
        </w:rPr>
      </w:pPr>
      <w:r w:rsidRPr="00145989">
        <w:rPr>
          <w:i/>
          <w:lang/>
        </w:rPr>
        <w:t>Уговорне стране сагласно изјављују да су уговор прочитале, разумеле и да уговорне одредбе представљају израз њихове стварне воље.</w:t>
      </w:r>
      <w:r>
        <w:rPr>
          <w:i/>
          <w:lang/>
        </w:rPr>
        <w:t xml:space="preserve"> </w:t>
      </w:r>
    </w:p>
    <w:p w:rsidR="008C67B3" w:rsidRPr="00145989" w:rsidRDefault="008C67B3" w:rsidP="0023345D">
      <w:pPr>
        <w:spacing w:after="0" w:line="256" w:lineRule="auto"/>
        <w:ind w:left="0" w:right="0" w:firstLine="0"/>
        <w:rPr>
          <w:lang/>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8"/>
        <w:gridCol w:w="1800"/>
        <w:gridCol w:w="3888"/>
      </w:tblGrid>
      <w:tr w:rsidR="0023345D" w:rsidTr="000A7DC1">
        <w:trPr>
          <w:jc w:val="center"/>
        </w:trPr>
        <w:tc>
          <w:tcPr>
            <w:tcW w:w="3888" w:type="dxa"/>
            <w:vAlign w:val="center"/>
          </w:tcPr>
          <w:p w:rsidR="0023345D" w:rsidRDefault="0023345D" w:rsidP="000A7DC1">
            <w:pPr>
              <w:ind w:firstLine="0"/>
              <w:jc w:val="center"/>
              <w:rPr>
                <w:lang/>
              </w:rPr>
            </w:pPr>
            <w:r w:rsidRPr="00823E11">
              <w:rPr>
                <w:b/>
                <w:lang/>
              </w:rPr>
              <w:t>НАРУЧИЛАЦ</w:t>
            </w:r>
          </w:p>
        </w:tc>
        <w:tc>
          <w:tcPr>
            <w:tcW w:w="1800" w:type="dxa"/>
            <w:vAlign w:val="center"/>
          </w:tcPr>
          <w:p w:rsidR="0023345D" w:rsidRDefault="0023345D" w:rsidP="000A7DC1">
            <w:pPr>
              <w:ind w:firstLine="0"/>
              <w:jc w:val="center"/>
              <w:rPr>
                <w:lang/>
              </w:rPr>
            </w:pPr>
          </w:p>
        </w:tc>
        <w:tc>
          <w:tcPr>
            <w:tcW w:w="3888" w:type="dxa"/>
            <w:vAlign w:val="center"/>
          </w:tcPr>
          <w:p w:rsidR="0023345D" w:rsidRDefault="0023345D" w:rsidP="000A7DC1">
            <w:pPr>
              <w:ind w:firstLine="0"/>
              <w:jc w:val="center"/>
              <w:rPr>
                <w:lang/>
              </w:rPr>
            </w:pPr>
            <w:r>
              <w:rPr>
                <w:b/>
                <w:lang/>
              </w:rPr>
              <w:t>ДОБАВЉАЧ</w:t>
            </w:r>
          </w:p>
        </w:tc>
      </w:tr>
      <w:tr w:rsidR="0023345D" w:rsidTr="000A7DC1">
        <w:trPr>
          <w:jc w:val="center"/>
        </w:trPr>
        <w:tc>
          <w:tcPr>
            <w:tcW w:w="3888" w:type="dxa"/>
            <w:vAlign w:val="center"/>
          </w:tcPr>
          <w:p w:rsidR="0023345D" w:rsidRDefault="0023345D" w:rsidP="000A7DC1">
            <w:pPr>
              <w:ind w:firstLine="0"/>
              <w:jc w:val="center"/>
              <w:rPr>
                <w:lang/>
              </w:rPr>
            </w:pPr>
          </w:p>
        </w:tc>
        <w:tc>
          <w:tcPr>
            <w:tcW w:w="1800" w:type="dxa"/>
            <w:vAlign w:val="center"/>
          </w:tcPr>
          <w:p w:rsidR="0023345D" w:rsidRDefault="0023345D" w:rsidP="000A7DC1">
            <w:pPr>
              <w:ind w:firstLine="0"/>
              <w:jc w:val="center"/>
              <w:rPr>
                <w:lang/>
              </w:rPr>
            </w:pPr>
          </w:p>
        </w:tc>
        <w:tc>
          <w:tcPr>
            <w:tcW w:w="3888" w:type="dxa"/>
            <w:vAlign w:val="center"/>
          </w:tcPr>
          <w:p w:rsidR="0023345D" w:rsidRDefault="0023345D" w:rsidP="000A7DC1">
            <w:pPr>
              <w:ind w:firstLine="0"/>
              <w:jc w:val="center"/>
              <w:rPr>
                <w:lang/>
              </w:rPr>
            </w:pPr>
          </w:p>
        </w:tc>
      </w:tr>
      <w:tr w:rsidR="0023345D" w:rsidTr="000A7DC1">
        <w:trPr>
          <w:jc w:val="center"/>
        </w:trPr>
        <w:tc>
          <w:tcPr>
            <w:tcW w:w="3888" w:type="dxa"/>
            <w:vAlign w:val="center"/>
          </w:tcPr>
          <w:p w:rsidR="0023345D" w:rsidRDefault="0023345D" w:rsidP="000A7DC1">
            <w:pPr>
              <w:ind w:firstLine="0"/>
              <w:jc w:val="center"/>
              <w:rPr>
                <w:lang/>
              </w:rPr>
            </w:pPr>
            <w:r>
              <w:rPr>
                <w:lang/>
              </w:rPr>
              <w:t>___________________________</w:t>
            </w:r>
          </w:p>
        </w:tc>
        <w:tc>
          <w:tcPr>
            <w:tcW w:w="1800" w:type="dxa"/>
            <w:vAlign w:val="center"/>
          </w:tcPr>
          <w:p w:rsidR="0023345D" w:rsidRDefault="0023345D" w:rsidP="000A7DC1">
            <w:pPr>
              <w:ind w:firstLine="0"/>
              <w:jc w:val="center"/>
              <w:rPr>
                <w:lang/>
              </w:rPr>
            </w:pPr>
          </w:p>
        </w:tc>
        <w:tc>
          <w:tcPr>
            <w:tcW w:w="3888" w:type="dxa"/>
            <w:vAlign w:val="center"/>
          </w:tcPr>
          <w:p w:rsidR="0023345D" w:rsidRDefault="0023345D" w:rsidP="000A7DC1">
            <w:pPr>
              <w:ind w:firstLine="0"/>
              <w:jc w:val="center"/>
              <w:rPr>
                <w:lang/>
              </w:rPr>
            </w:pPr>
            <w:r w:rsidRPr="008E53E8">
              <w:rPr>
                <w:lang/>
              </w:rPr>
              <w:t>___________________________</w:t>
            </w:r>
          </w:p>
        </w:tc>
      </w:tr>
      <w:tr w:rsidR="0023345D" w:rsidTr="000A7DC1">
        <w:trPr>
          <w:jc w:val="center"/>
        </w:trPr>
        <w:tc>
          <w:tcPr>
            <w:tcW w:w="3888" w:type="dxa"/>
            <w:vAlign w:val="center"/>
          </w:tcPr>
          <w:p w:rsidR="0023345D" w:rsidRDefault="008C67B3" w:rsidP="000A7DC1">
            <w:pPr>
              <w:ind w:firstLine="0"/>
              <w:jc w:val="center"/>
              <w:rPr>
                <w:lang/>
              </w:rPr>
            </w:pPr>
            <w:r>
              <w:rPr>
                <w:lang/>
              </w:rPr>
              <w:t>Др Петар Петковић</w:t>
            </w:r>
            <w:r w:rsidR="0023345D">
              <w:rPr>
                <w:lang/>
              </w:rPr>
              <w:t>,</w:t>
            </w:r>
          </w:p>
          <w:p w:rsidR="0023345D" w:rsidRDefault="0023345D" w:rsidP="000A7DC1">
            <w:pPr>
              <w:ind w:firstLine="0"/>
              <w:jc w:val="center"/>
              <w:rPr>
                <w:lang/>
              </w:rPr>
            </w:pPr>
            <w:r>
              <w:rPr>
                <w:lang/>
              </w:rPr>
              <w:t>в.д. директора</w:t>
            </w:r>
          </w:p>
        </w:tc>
        <w:tc>
          <w:tcPr>
            <w:tcW w:w="1800" w:type="dxa"/>
            <w:vAlign w:val="center"/>
          </w:tcPr>
          <w:p w:rsidR="0023345D" w:rsidRDefault="0023345D" w:rsidP="000A7DC1">
            <w:pPr>
              <w:ind w:firstLine="0"/>
              <w:jc w:val="center"/>
              <w:rPr>
                <w:lang/>
              </w:rPr>
            </w:pPr>
          </w:p>
        </w:tc>
        <w:tc>
          <w:tcPr>
            <w:tcW w:w="3888" w:type="dxa"/>
            <w:vAlign w:val="center"/>
          </w:tcPr>
          <w:p w:rsidR="0023345D" w:rsidRDefault="0023345D" w:rsidP="000A7DC1">
            <w:pPr>
              <w:ind w:firstLine="0"/>
              <w:jc w:val="center"/>
              <w:rPr>
                <w:lang/>
              </w:rPr>
            </w:pPr>
            <w:r>
              <w:rPr>
                <w:lang/>
              </w:rPr>
              <w:t>________________,</w:t>
            </w:r>
          </w:p>
          <w:p w:rsidR="0023345D" w:rsidRPr="008E53E8" w:rsidRDefault="0023345D" w:rsidP="000A7DC1">
            <w:pPr>
              <w:ind w:firstLine="0"/>
              <w:jc w:val="center"/>
              <w:rPr>
                <w:lang/>
              </w:rPr>
            </w:pPr>
            <w:r>
              <w:rPr>
                <w:lang/>
              </w:rPr>
              <w:t>_______________</w:t>
            </w:r>
          </w:p>
        </w:tc>
      </w:tr>
    </w:tbl>
    <w:p w:rsidR="0023345D" w:rsidRPr="00145989" w:rsidRDefault="0023345D" w:rsidP="0023345D">
      <w:pPr>
        <w:spacing w:after="0" w:line="259" w:lineRule="auto"/>
        <w:ind w:left="0" w:right="0" w:firstLine="0"/>
        <w:jc w:val="left"/>
        <w:rPr>
          <w:lang/>
        </w:rPr>
      </w:pPr>
    </w:p>
    <w:p w:rsidR="0023345D" w:rsidRPr="00145989" w:rsidRDefault="0023345D" w:rsidP="0023345D">
      <w:pPr>
        <w:tabs>
          <w:tab w:val="center" w:pos="1426"/>
        </w:tabs>
        <w:spacing w:after="0" w:line="271" w:lineRule="auto"/>
        <w:ind w:left="0" w:right="0" w:firstLine="0"/>
        <w:jc w:val="left"/>
        <w:rPr>
          <w:lang/>
        </w:rPr>
      </w:pPr>
      <w:r w:rsidRPr="00145989">
        <w:rPr>
          <w:b/>
          <w:lang/>
        </w:rPr>
        <w:tab/>
        <w:t>Напомена</w:t>
      </w:r>
      <w:r w:rsidRPr="00145989">
        <w:rPr>
          <w:lang/>
        </w:rPr>
        <w:t>:</w:t>
      </w:r>
      <w:r w:rsidRPr="00145989">
        <w:rPr>
          <w:b/>
          <w:lang/>
        </w:rPr>
        <w:t xml:space="preserve"> </w:t>
      </w:r>
    </w:p>
    <w:p w:rsidR="0023345D" w:rsidRPr="00145989" w:rsidRDefault="008C67B3" w:rsidP="0023345D">
      <w:pPr>
        <w:spacing w:after="0" w:line="244" w:lineRule="auto"/>
        <w:ind w:left="0" w:right="0" w:firstLine="0"/>
        <w:rPr>
          <w:lang/>
        </w:rPr>
      </w:pPr>
      <w:r>
        <w:rPr>
          <w:i/>
          <w:sz w:val="22"/>
          <w:lang/>
        </w:rPr>
        <w:t xml:space="preserve">Модел уговора понуђач попуњава и </w:t>
      </w:r>
      <w:r w:rsidR="0023345D" w:rsidRPr="00145989">
        <w:rPr>
          <w:i/>
          <w:sz w:val="22"/>
          <w:lang/>
        </w:rPr>
        <w:t xml:space="preserve"> потписује,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сви понуђачи из групе понуђача или група понуђача може да одреди једног понуђача из групе који ће попунити</w:t>
      </w:r>
      <w:r>
        <w:rPr>
          <w:i/>
          <w:sz w:val="22"/>
          <w:lang/>
        </w:rPr>
        <w:t xml:space="preserve"> и</w:t>
      </w:r>
      <w:r w:rsidR="0023345D" w:rsidRPr="00145989">
        <w:rPr>
          <w:i/>
          <w:sz w:val="22"/>
          <w:lang/>
        </w:rPr>
        <w:t xml:space="preserve"> потписати модел уговора.</w:t>
      </w:r>
      <w:r w:rsidR="0023345D">
        <w:rPr>
          <w:b/>
          <w:sz w:val="22"/>
          <w:lang/>
        </w:rPr>
        <w:t xml:space="preserve"> </w:t>
      </w:r>
    </w:p>
    <w:p w:rsidR="00FD26B2" w:rsidRDefault="00FD26B2"/>
    <w:sectPr w:rsidR="00FD26B2" w:rsidSect="00FD26B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098" w:rsidRDefault="00FB5098" w:rsidP="008C67B3">
      <w:pPr>
        <w:spacing w:after="0" w:line="240" w:lineRule="auto"/>
      </w:pPr>
      <w:r>
        <w:separator/>
      </w:r>
    </w:p>
  </w:endnote>
  <w:endnote w:type="continuationSeparator" w:id="0">
    <w:p w:rsidR="00FB5098" w:rsidRDefault="00FB5098" w:rsidP="008C6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907"/>
      <w:docPartObj>
        <w:docPartGallery w:val="Page Numbers (Bottom of Page)"/>
        <w:docPartUnique/>
      </w:docPartObj>
    </w:sdtPr>
    <w:sdtContent>
      <w:sdt>
        <w:sdtPr>
          <w:id w:val="565050523"/>
          <w:docPartObj>
            <w:docPartGallery w:val="Page Numbers (Top of Page)"/>
            <w:docPartUnique/>
          </w:docPartObj>
        </w:sdtPr>
        <w:sdtContent>
          <w:p w:rsidR="008C67B3" w:rsidRPr="008C67B3" w:rsidRDefault="008C67B3">
            <w:pPr>
              <w:pStyle w:val="Footer"/>
              <w:jc w:val="right"/>
            </w:pPr>
            <w:r w:rsidRPr="008C67B3">
              <w:rPr>
                <w:lang/>
              </w:rPr>
              <w:t>Страна</w:t>
            </w:r>
            <w:r w:rsidRPr="008C67B3">
              <w:t xml:space="preserve"> </w:t>
            </w:r>
            <w:fldSimple w:instr=" PAGE ">
              <w:r>
                <w:rPr>
                  <w:noProof/>
                </w:rPr>
                <w:t>2</w:t>
              </w:r>
            </w:fldSimple>
            <w:r w:rsidRPr="008C67B3">
              <w:t xml:space="preserve"> </w:t>
            </w:r>
            <w:r w:rsidRPr="008C67B3">
              <w:rPr>
                <w:lang/>
              </w:rPr>
              <w:t>од</w:t>
            </w:r>
            <w:r w:rsidRPr="008C67B3">
              <w:t xml:space="preserve"> </w:t>
            </w:r>
            <w:fldSimple w:instr=" NUMPAGES  ">
              <w:r>
                <w:rPr>
                  <w:noProof/>
                </w:rPr>
                <w:t>6</w:t>
              </w:r>
            </w:fldSimple>
          </w:p>
        </w:sdtContent>
      </w:sdt>
    </w:sdtContent>
  </w:sdt>
  <w:p w:rsidR="008C67B3" w:rsidRPr="008C67B3" w:rsidRDefault="008C6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098" w:rsidRDefault="00FB5098" w:rsidP="008C67B3">
      <w:pPr>
        <w:spacing w:after="0" w:line="240" w:lineRule="auto"/>
      </w:pPr>
      <w:r>
        <w:separator/>
      </w:r>
    </w:p>
  </w:footnote>
  <w:footnote w:type="continuationSeparator" w:id="0">
    <w:p w:rsidR="00FB5098" w:rsidRDefault="00FB5098" w:rsidP="008C67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E1192"/>
    <w:multiLevelType w:val="hybridMultilevel"/>
    <w:tmpl w:val="A28A1D02"/>
    <w:lvl w:ilvl="0" w:tplc="46BE7C1E">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1E26A6">
      <w:start w:val="1"/>
      <w:numFmt w:val="bullet"/>
      <w:lvlText w:val="o"/>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2BD90">
      <w:start w:val="1"/>
      <w:numFmt w:val="bullet"/>
      <w:lvlText w:val="▪"/>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4DFF2">
      <w:start w:val="1"/>
      <w:numFmt w:val="bullet"/>
      <w:lvlText w:val="•"/>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6D85C">
      <w:start w:val="1"/>
      <w:numFmt w:val="bullet"/>
      <w:lvlText w:val="o"/>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4E090">
      <w:start w:val="1"/>
      <w:numFmt w:val="bullet"/>
      <w:lvlText w:val="▪"/>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66BDE">
      <w:start w:val="1"/>
      <w:numFmt w:val="bullet"/>
      <w:lvlText w:val="•"/>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8E44A">
      <w:start w:val="1"/>
      <w:numFmt w:val="bullet"/>
      <w:lvlText w:val="o"/>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ECC4FC">
      <w:start w:val="1"/>
      <w:numFmt w:val="bullet"/>
      <w:lvlText w:val="▪"/>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EA45B80"/>
    <w:multiLevelType w:val="hybridMultilevel"/>
    <w:tmpl w:val="1DF0DF56"/>
    <w:lvl w:ilvl="0" w:tplc="7A381C22">
      <w:start w:val="1"/>
      <w:numFmt w:val="bullet"/>
      <w:lvlText w:val="-"/>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ADE4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0938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2F6E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8253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C29B8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9E80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C073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28B7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B7102AA"/>
    <w:multiLevelType w:val="hybridMultilevel"/>
    <w:tmpl w:val="BB960312"/>
    <w:lvl w:ilvl="0" w:tplc="0F86ED7E">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484C53E">
      <w:start w:val="1"/>
      <w:numFmt w:val="bullet"/>
      <w:lvlText w:val="o"/>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62AA2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66251A">
      <w:start w:val="1"/>
      <w:numFmt w:val="bullet"/>
      <w:lvlText w:val="•"/>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8F2BE">
      <w:start w:val="1"/>
      <w:numFmt w:val="bullet"/>
      <w:lvlText w:val="o"/>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54490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644588">
      <w:start w:val="1"/>
      <w:numFmt w:val="bullet"/>
      <w:lvlText w:val="•"/>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8CF576">
      <w:start w:val="1"/>
      <w:numFmt w:val="bullet"/>
      <w:lvlText w:val="o"/>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9C0998">
      <w:start w:val="1"/>
      <w:numFmt w:val="bullet"/>
      <w:lvlText w:val="▪"/>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5F8D734E"/>
    <w:multiLevelType w:val="hybridMultilevel"/>
    <w:tmpl w:val="B580838A"/>
    <w:lvl w:ilvl="0" w:tplc="AFEA18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C2A4C">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CB3AE">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4656A">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1498FC">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E40E6">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43EC4">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C7312">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61B4C">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345D"/>
    <w:rsid w:val="0023345D"/>
    <w:rsid w:val="008C67B3"/>
    <w:rsid w:val="00FB5098"/>
    <w:rsid w:val="00FD2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45D"/>
    <w:pPr>
      <w:spacing w:after="13" w:line="268" w:lineRule="auto"/>
      <w:ind w:left="464"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23345D"/>
    <w:pPr>
      <w:keepNext/>
      <w:keepLines/>
      <w:spacing w:after="3" w:line="270" w:lineRule="auto"/>
      <w:ind w:left="379"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45D"/>
    <w:rPr>
      <w:rFonts w:ascii="Times New Roman" w:eastAsia="Times New Roman" w:hAnsi="Times New Roman" w:cs="Times New Roman"/>
      <w:b/>
      <w:color w:val="000000"/>
      <w:sz w:val="24"/>
    </w:rPr>
  </w:style>
  <w:style w:type="table" w:customStyle="1" w:styleId="TableGrid">
    <w:name w:val="TableGrid"/>
    <w:rsid w:val="0023345D"/>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23345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C67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67B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C6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B3"/>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2021-06-10T22:00:00Z</dcterms:created>
  <dcterms:modified xsi:type="dcterms:W3CDTF">2021-06-10T22:19:00Z</dcterms:modified>
</cp:coreProperties>
</file>